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815" w:type="dxa"/>
        <w:tblLook w:val="04A0" w:firstRow="1" w:lastRow="0" w:firstColumn="1" w:lastColumn="0" w:noHBand="0" w:noVBand="1"/>
      </w:tblPr>
      <w:tblGrid>
        <w:gridCol w:w="5400"/>
        <w:gridCol w:w="5310"/>
      </w:tblGrid>
      <w:tr w:rsidR="009D061B" w:rsidRPr="00BF48E0" w14:paraId="3C32650F" w14:textId="77777777" w:rsidTr="00BF48E0">
        <w:tc>
          <w:tcPr>
            <w:tcW w:w="5400" w:type="dxa"/>
            <w:shd w:val="clear" w:color="auto" w:fill="D9D9D9" w:themeFill="background1" w:themeFillShade="D9"/>
          </w:tcPr>
          <w:p w14:paraId="0EFA65F2" w14:textId="20BCB7FD" w:rsidR="009D061B" w:rsidRPr="00BF48E0" w:rsidRDefault="009D061B" w:rsidP="009D061B">
            <w:pPr>
              <w:rPr>
                <w:rFonts w:ascii="Aptos Narrow" w:hAnsi="Aptos Narrow"/>
                <w:noProof/>
                <w:sz w:val="16"/>
                <w:szCs w:val="16"/>
              </w:rPr>
            </w:pPr>
            <w:r w:rsidRPr="00BF48E0">
              <w:rPr>
                <w:rFonts w:ascii="Aptos Narrow" w:hAnsi="Aptos Narrow"/>
                <w:noProof/>
                <w:sz w:val="16"/>
                <w:szCs w:val="16"/>
              </w:rPr>
              <w:t>7.SP.8</w:t>
            </w:r>
          </w:p>
        </w:tc>
        <w:tc>
          <w:tcPr>
            <w:tcW w:w="5310" w:type="dxa"/>
            <w:shd w:val="clear" w:color="auto" w:fill="D9D9D9" w:themeFill="background1" w:themeFillShade="D9"/>
          </w:tcPr>
          <w:p w14:paraId="3725B235" w14:textId="32547AAD" w:rsidR="009D061B" w:rsidRPr="00BF48E0" w:rsidRDefault="009D061B" w:rsidP="009D061B">
            <w:pPr>
              <w:rPr>
                <w:rFonts w:ascii="Aptos Narrow" w:hAnsi="Aptos Narrow"/>
                <w:noProof/>
                <w:sz w:val="16"/>
                <w:szCs w:val="16"/>
              </w:rPr>
            </w:pPr>
            <w:r w:rsidRPr="00BF48E0">
              <w:rPr>
                <w:rFonts w:ascii="Aptos Narrow" w:hAnsi="Aptos Narrow"/>
                <w:noProof/>
                <w:sz w:val="16"/>
                <w:szCs w:val="16"/>
              </w:rPr>
              <w:t>7.SP.8</w:t>
            </w:r>
          </w:p>
        </w:tc>
      </w:tr>
      <w:tr w:rsidR="00F71E5D" w:rsidRPr="00BF48E0" w14:paraId="7FAABFD4" w14:textId="77777777" w:rsidTr="00BF48E0">
        <w:tc>
          <w:tcPr>
            <w:tcW w:w="5400" w:type="dxa"/>
          </w:tcPr>
          <w:p w14:paraId="47AFA0FE" w14:textId="51D6DF1D" w:rsidR="00EB6487" w:rsidRPr="00BF48E0" w:rsidRDefault="00EB6487" w:rsidP="0003707D">
            <w:pPr>
              <w:pStyle w:val="ListParagraph"/>
              <w:numPr>
                <w:ilvl w:val="0"/>
                <w:numId w:val="2"/>
              </w:numPr>
              <w:rPr>
                <w:rFonts w:ascii="Aptos Narrow" w:hAnsi="Aptos Narrow"/>
                <w:noProof/>
                <w:sz w:val="16"/>
                <w:szCs w:val="16"/>
              </w:rPr>
            </w:pPr>
            <w:r w:rsidRPr="00BF48E0">
              <w:rPr>
                <w:rFonts w:ascii="Aptos Narrow" w:hAnsi="Aptos Narrow"/>
                <w:noProof/>
                <w:sz w:val="16"/>
                <w:szCs w:val="16"/>
              </w:rPr>
              <w:t xml:space="preserve">Jonah received a gift card to a movie theater.  The gift card allows hime to choose one type of movie, one snack, and one drink.  His options are shown in the list below. </w:t>
            </w:r>
          </w:p>
          <w:p w14:paraId="67787949" w14:textId="77777777" w:rsidR="00EB6487" w:rsidRPr="00BF48E0" w:rsidRDefault="00EB6487" w:rsidP="00EB6487">
            <w:pPr>
              <w:pStyle w:val="ListParagraph"/>
              <w:numPr>
                <w:ilvl w:val="0"/>
                <w:numId w:val="1"/>
              </w:numPr>
              <w:rPr>
                <w:rFonts w:ascii="Aptos Narrow" w:hAnsi="Aptos Narrow"/>
                <w:noProof/>
                <w:sz w:val="16"/>
                <w:szCs w:val="16"/>
              </w:rPr>
            </w:pPr>
            <w:r w:rsidRPr="00BF48E0">
              <w:rPr>
                <w:rFonts w:ascii="Aptos Narrow" w:hAnsi="Aptos Narrow"/>
                <w:noProof/>
                <w:sz w:val="16"/>
                <w:szCs w:val="16"/>
              </w:rPr>
              <w:t>Movies: drama, action, comedy</w:t>
            </w:r>
          </w:p>
          <w:p w14:paraId="0894A515" w14:textId="77777777" w:rsidR="00EB6487" w:rsidRPr="00BF48E0" w:rsidRDefault="00EB6487" w:rsidP="00EB6487">
            <w:pPr>
              <w:pStyle w:val="ListParagraph"/>
              <w:numPr>
                <w:ilvl w:val="0"/>
                <w:numId w:val="1"/>
              </w:numPr>
              <w:rPr>
                <w:rFonts w:ascii="Aptos Narrow" w:hAnsi="Aptos Narrow"/>
                <w:noProof/>
                <w:sz w:val="16"/>
                <w:szCs w:val="16"/>
              </w:rPr>
            </w:pPr>
            <w:r w:rsidRPr="00BF48E0">
              <w:rPr>
                <w:rFonts w:ascii="Aptos Narrow" w:hAnsi="Aptos Narrow"/>
                <w:noProof/>
                <w:sz w:val="16"/>
                <w:szCs w:val="16"/>
              </w:rPr>
              <w:t>Snacks: popcorn, chips, candy</w:t>
            </w:r>
          </w:p>
          <w:p w14:paraId="6BE07FAE" w14:textId="77777777" w:rsidR="00EB6487" w:rsidRPr="00BF48E0" w:rsidRDefault="00EB6487" w:rsidP="00EB6487">
            <w:pPr>
              <w:pStyle w:val="ListParagraph"/>
              <w:numPr>
                <w:ilvl w:val="0"/>
                <w:numId w:val="1"/>
              </w:numPr>
              <w:rPr>
                <w:rFonts w:ascii="Aptos Narrow" w:hAnsi="Aptos Narrow"/>
                <w:noProof/>
                <w:sz w:val="16"/>
                <w:szCs w:val="16"/>
              </w:rPr>
            </w:pPr>
            <w:r w:rsidRPr="00BF48E0">
              <w:rPr>
                <w:rFonts w:ascii="Aptos Narrow" w:hAnsi="Aptos Narrow"/>
                <w:noProof/>
                <w:sz w:val="16"/>
                <w:szCs w:val="16"/>
              </w:rPr>
              <w:t>Drinks: water, juice</w:t>
            </w:r>
          </w:p>
          <w:p w14:paraId="73C57961" w14:textId="7F39221F" w:rsidR="00EB6487" w:rsidRPr="00BF48E0" w:rsidRDefault="00EB6487" w:rsidP="00EB6487">
            <w:pPr>
              <w:rPr>
                <w:rFonts w:ascii="Aptos Narrow" w:hAnsi="Aptos Narrow"/>
                <w:noProof/>
                <w:sz w:val="16"/>
                <w:szCs w:val="16"/>
              </w:rPr>
            </w:pPr>
            <w:r w:rsidRPr="00BF48E0">
              <w:rPr>
                <w:rFonts w:ascii="Aptos Narrow" w:hAnsi="Aptos Narrow"/>
                <w:noProof/>
                <w:sz w:val="16"/>
                <w:szCs w:val="16"/>
              </w:rPr>
              <w:t xml:space="preserve">He chooses one movie, one snack, and one drink at random.  What is the probabilty that Jonah chooses a comedy, chips, and juice?  Write your answer as a fraction. </w:t>
            </w:r>
          </w:p>
        </w:tc>
        <w:tc>
          <w:tcPr>
            <w:tcW w:w="5310" w:type="dxa"/>
          </w:tcPr>
          <w:p w14:paraId="153FDADD" w14:textId="77777777" w:rsidR="00F71E5D" w:rsidRPr="00BF48E0" w:rsidRDefault="0003707D" w:rsidP="0003707D">
            <w:pPr>
              <w:pStyle w:val="ListParagraph"/>
              <w:numPr>
                <w:ilvl w:val="0"/>
                <w:numId w:val="2"/>
              </w:numPr>
              <w:rPr>
                <w:rFonts w:ascii="Aptos Narrow" w:hAnsi="Aptos Narrow"/>
                <w:noProof/>
                <w:sz w:val="16"/>
                <w:szCs w:val="16"/>
              </w:rPr>
            </w:pPr>
            <w:r w:rsidRPr="00BF48E0">
              <w:rPr>
                <w:rFonts w:ascii="Aptos Narrow" w:hAnsi="Aptos Narrow"/>
                <w:noProof/>
                <w:sz w:val="16"/>
                <w:szCs w:val="16"/>
              </w:rPr>
              <w:t>At a deli, customers buying a sandwich can choose</w:t>
            </w:r>
            <w:r w:rsidR="00710A59" w:rsidRPr="00BF48E0">
              <w:rPr>
                <w:rFonts w:ascii="Aptos Narrow" w:hAnsi="Aptos Narrow"/>
                <w:noProof/>
                <w:sz w:val="16"/>
                <w:szCs w:val="16"/>
              </w:rPr>
              <w:t xml:space="preserve"> one type of bread, one type of meat, one type of cheese.  The options for each </w:t>
            </w:r>
            <w:r w:rsidR="00F84F8E" w:rsidRPr="00BF48E0">
              <w:rPr>
                <w:rFonts w:ascii="Aptos Narrow" w:hAnsi="Aptos Narrow"/>
                <w:noProof/>
                <w:sz w:val="16"/>
                <w:szCs w:val="16"/>
              </w:rPr>
              <w:t xml:space="preserve">sanwich are listed below.  </w:t>
            </w:r>
          </w:p>
          <w:p w14:paraId="0EE11EA9" w14:textId="77777777" w:rsidR="00F84F8E" w:rsidRPr="00BF48E0" w:rsidRDefault="00F84F8E" w:rsidP="00F84F8E">
            <w:pPr>
              <w:pStyle w:val="ListParagraph"/>
              <w:numPr>
                <w:ilvl w:val="0"/>
                <w:numId w:val="3"/>
              </w:numPr>
              <w:rPr>
                <w:rFonts w:ascii="Aptos Narrow" w:hAnsi="Aptos Narrow"/>
                <w:noProof/>
                <w:sz w:val="16"/>
                <w:szCs w:val="16"/>
              </w:rPr>
            </w:pPr>
            <w:r w:rsidRPr="00BF48E0">
              <w:rPr>
                <w:rFonts w:ascii="Aptos Narrow" w:hAnsi="Aptos Narrow"/>
                <w:noProof/>
                <w:sz w:val="16"/>
                <w:szCs w:val="16"/>
              </w:rPr>
              <w:t>Bread:  white or wheat</w:t>
            </w:r>
          </w:p>
          <w:p w14:paraId="393F79BD" w14:textId="77777777" w:rsidR="00F84F8E" w:rsidRPr="00BF48E0" w:rsidRDefault="00F84F8E" w:rsidP="00F84F8E">
            <w:pPr>
              <w:pStyle w:val="ListParagraph"/>
              <w:numPr>
                <w:ilvl w:val="0"/>
                <w:numId w:val="3"/>
              </w:numPr>
              <w:rPr>
                <w:rFonts w:ascii="Aptos Narrow" w:hAnsi="Aptos Narrow"/>
                <w:noProof/>
                <w:sz w:val="16"/>
                <w:szCs w:val="16"/>
              </w:rPr>
            </w:pPr>
            <w:r w:rsidRPr="00BF48E0">
              <w:rPr>
                <w:rFonts w:ascii="Aptos Narrow" w:hAnsi="Aptos Narrow"/>
                <w:noProof/>
                <w:sz w:val="16"/>
                <w:szCs w:val="16"/>
              </w:rPr>
              <w:t>Meat: turkey or beef</w:t>
            </w:r>
          </w:p>
          <w:p w14:paraId="061EA474" w14:textId="77777777" w:rsidR="00F84F8E" w:rsidRPr="00BF48E0" w:rsidRDefault="00F84F8E" w:rsidP="00F84F8E">
            <w:pPr>
              <w:pStyle w:val="ListParagraph"/>
              <w:numPr>
                <w:ilvl w:val="0"/>
                <w:numId w:val="3"/>
              </w:numPr>
              <w:rPr>
                <w:rFonts w:ascii="Aptos Narrow" w:hAnsi="Aptos Narrow"/>
                <w:noProof/>
                <w:sz w:val="16"/>
                <w:szCs w:val="16"/>
              </w:rPr>
            </w:pPr>
            <w:r w:rsidRPr="00BF48E0">
              <w:rPr>
                <w:rFonts w:ascii="Aptos Narrow" w:hAnsi="Aptos Narrow"/>
                <w:noProof/>
                <w:sz w:val="16"/>
                <w:szCs w:val="16"/>
              </w:rPr>
              <w:t>Cheese: american, swiss, or cheddar</w:t>
            </w:r>
          </w:p>
          <w:p w14:paraId="79CE6FFA" w14:textId="77C5616B" w:rsidR="00F84F8E" w:rsidRPr="00BF48E0" w:rsidRDefault="00F84F8E" w:rsidP="00F84F8E">
            <w:pPr>
              <w:rPr>
                <w:rFonts w:ascii="Aptos Narrow" w:hAnsi="Aptos Narrow"/>
                <w:noProof/>
                <w:sz w:val="16"/>
                <w:szCs w:val="16"/>
              </w:rPr>
            </w:pPr>
            <w:r w:rsidRPr="00BF48E0">
              <w:rPr>
                <w:rFonts w:ascii="Aptos Narrow" w:hAnsi="Aptos Narrow"/>
                <w:noProof/>
                <w:sz w:val="16"/>
                <w:szCs w:val="16"/>
              </w:rPr>
              <w:t>Assuming each choice is eqally likely, what is the probabilty</w:t>
            </w:r>
            <w:r w:rsidR="0068428D" w:rsidRPr="00BF48E0">
              <w:rPr>
                <w:rFonts w:ascii="Aptos Narrow" w:hAnsi="Aptos Narrow"/>
                <w:noProof/>
                <w:sz w:val="16"/>
                <w:szCs w:val="16"/>
              </w:rPr>
              <w:t xml:space="preserve"> a customer will choose a sandwich with white bread, turkey, and swiss cheese?</w:t>
            </w:r>
          </w:p>
        </w:tc>
      </w:tr>
      <w:tr w:rsidR="00336A87" w:rsidRPr="00BF48E0" w14:paraId="640D9F7E" w14:textId="77777777" w:rsidTr="00BF48E0">
        <w:tc>
          <w:tcPr>
            <w:tcW w:w="5400" w:type="dxa"/>
            <w:shd w:val="clear" w:color="auto" w:fill="D9D9D9" w:themeFill="background1" w:themeFillShade="D9"/>
          </w:tcPr>
          <w:p w14:paraId="3458C6E7" w14:textId="500EC45D" w:rsidR="00336A87" w:rsidRPr="00BF48E0" w:rsidRDefault="00336A87" w:rsidP="009D061B">
            <w:pPr>
              <w:rPr>
                <w:rFonts w:ascii="Aptos Narrow" w:hAnsi="Aptos Narrow"/>
                <w:noProof/>
                <w:sz w:val="16"/>
                <w:szCs w:val="16"/>
              </w:rPr>
            </w:pPr>
            <w:r w:rsidRPr="00BF48E0">
              <w:rPr>
                <w:rFonts w:ascii="Aptos Narrow" w:hAnsi="Aptos Narrow"/>
                <w:noProof/>
                <w:sz w:val="16"/>
                <w:szCs w:val="16"/>
              </w:rPr>
              <w:t>7.SP.5</w:t>
            </w:r>
          </w:p>
        </w:tc>
        <w:tc>
          <w:tcPr>
            <w:tcW w:w="5310" w:type="dxa"/>
            <w:shd w:val="clear" w:color="auto" w:fill="D9D9D9" w:themeFill="background1" w:themeFillShade="D9"/>
          </w:tcPr>
          <w:p w14:paraId="4CD35FC3" w14:textId="66C99A2D" w:rsidR="00336A87" w:rsidRPr="00BF48E0" w:rsidRDefault="009D061B" w:rsidP="009D061B">
            <w:pPr>
              <w:rPr>
                <w:rFonts w:ascii="Aptos Narrow" w:hAnsi="Aptos Narrow"/>
                <w:noProof/>
                <w:sz w:val="16"/>
                <w:szCs w:val="16"/>
              </w:rPr>
            </w:pPr>
            <w:r w:rsidRPr="00BF48E0">
              <w:rPr>
                <w:rFonts w:ascii="Aptos Narrow" w:hAnsi="Aptos Narrow"/>
                <w:noProof/>
                <w:sz w:val="16"/>
                <w:szCs w:val="16"/>
              </w:rPr>
              <w:t>7.SP.6</w:t>
            </w:r>
          </w:p>
        </w:tc>
      </w:tr>
      <w:tr w:rsidR="00131E9A" w:rsidRPr="00BF48E0" w14:paraId="499AC25D" w14:textId="77777777" w:rsidTr="00BF48E0">
        <w:tc>
          <w:tcPr>
            <w:tcW w:w="5400" w:type="dxa"/>
          </w:tcPr>
          <w:p w14:paraId="26BDBCBB" w14:textId="06C459C3" w:rsidR="00131E9A" w:rsidRPr="00BF48E0" w:rsidRDefault="00F905F6" w:rsidP="00F905F6">
            <w:pPr>
              <w:pStyle w:val="ListParagraph"/>
              <w:numPr>
                <w:ilvl w:val="0"/>
                <w:numId w:val="2"/>
              </w:numPr>
              <w:rPr>
                <w:rFonts w:ascii="Aptos Narrow" w:hAnsi="Aptos Narrow"/>
                <w:noProof/>
                <w:sz w:val="16"/>
                <w:szCs w:val="16"/>
              </w:rPr>
            </w:pPr>
            <w:r w:rsidRPr="00BF48E0">
              <w:rPr>
                <w:rFonts w:ascii="Aptos Narrow" w:hAnsi="Aptos Narrow"/>
                <w:noProof/>
                <w:sz w:val="16"/>
                <w:szCs w:val="16"/>
              </w:rPr>
              <w:t>Based on a weather report, the proability that it will rain tomorrow is 0.13</w:t>
            </w:r>
            <w:r w:rsidR="00512BA9" w:rsidRPr="00BF48E0">
              <w:rPr>
                <w:rFonts w:ascii="Aptos Narrow" w:hAnsi="Aptos Narrow"/>
                <w:noProof/>
                <w:sz w:val="16"/>
                <w:szCs w:val="16"/>
              </w:rPr>
              <w:t>.  Which word describes the likelihood that it will rain tomorrow?  Certain, Impossible, Likely, or Unlikely</w:t>
            </w:r>
          </w:p>
        </w:tc>
        <w:tc>
          <w:tcPr>
            <w:tcW w:w="5310" w:type="dxa"/>
          </w:tcPr>
          <w:p w14:paraId="5E4E5706" w14:textId="09DEF645" w:rsidR="00131E9A" w:rsidRPr="00BF48E0" w:rsidRDefault="00CF612C" w:rsidP="00170C84">
            <w:pPr>
              <w:pStyle w:val="ListParagraph"/>
              <w:numPr>
                <w:ilvl w:val="0"/>
                <w:numId w:val="2"/>
              </w:numPr>
              <w:rPr>
                <w:rFonts w:ascii="Aptos Narrow" w:hAnsi="Aptos Narrow"/>
                <w:noProof/>
                <w:sz w:val="16"/>
                <w:szCs w:val="16"/>
              </w:rPr>
            </w:pPr>
            <w:r w:rsidRPr="00BF48E0">
              <w:rPr>
                <w:rFonts w:ascii="Aptos Narrow" w:hAnsi="Aptos Narrow"/>
                <w:noProof/>
                <w:sz w:val="16"/>
                <w:szCs w:val="16"/>
              </w:rPr>
              <w:t xml:space="preserve">Kerry has a bag containg white and yellow marbles.  Kerry randomly select one marble from the bag, records the result, and returns the marble to the bag.  The results of the first 65 sections are shown below. </w:t>
            </w:r>
          </w:p>
          <w:p w14:paraId="33F097C2" w14:textId="77777777" w:rsidR="00CF612C" w:rsidRPr="00BF48E0" w:rsidRDefault="00CF612C" w:rsidP="00CF612C">
            <w:pPr>
              <w:pStyle w:val="ListParagraph"/>
              <w:numPr>
                <w:ilvl w:val="0"/>
                <w:numId w:val="4"/>
              </w:numPr>
              <w:rPr>
                <w:rFonts w:ascii="Aptos Narrow" w:hAnsi="Aptos Narrow"/>
                <w:noProof/>
                <w:sz w:val="16"/>
                <w:szCs w:val="16"/>
              </w:rPr>
            </w:pPr>
            <w:r w:rsidRPr="00BF48E0">
              <w:rPr>
                <w:rFonts w:ascii="Aptos Narrow" w:hAnsi="Aptos Narrow"/>
                <w:noProof/>
                <w:sz w:val="16"/>
                <w:szCs w:val="16"/>
              </w:rPr>
              <w:t xml:space="preserve">A white marble was selected 41 times. </w:t>
            </w:r>
          </w:p>
          <w:p w14:paraId="40C27E05" w14:textId="77777777" w:rsidR="00CF612C" w:rsidRPr="00BF48E0" w:rsidRDefault="00CF612C" w:rsidP="00CF612C">
            <w:pPr>
              <w:pStyle w:val="ListParagraph"/>
              <w:numPr>
                <w:ilvl w:val="0"/>
                <w:numId w:val="4"/>
              </w:numPr>
              <w:rPr>
                <w:rFonts w:ascii="Aptos Narrow" w:hAnsi="Aptos Narrow"/>
                <w:noProof/>
                <w:sz w:val="16"/>
                <w:szCs w:val="16"/>
              </w:rPr>
            </w:pPr>
            <w:r w:rsidRPr="00BF48E0">
              <w:rPr>
                <w:rFonts w:ascii="Aptos Narrow" w:hAnsi="Aptos Narrow"/>
                <w:noProof/>
                <w:sz w:val="16"/>
                <w:szCs w:val="16"/>
              </w:rPr>
              <w:t xml:space="preserve">A yellow marble was selected 24 times. </w:t>
            </w:r>
          </w:p>
          <w:p w14:paraId="57FE15E4" w14:textId="5FAEF384" w:rsidR="00CF612C" w:rsidRPr="00BF48E0" w:rsidRDefault="00CF612C" w:rsidP="00CF612C">
            <w:pPr>
              <w:rPr>
                <w:rFonts w:ascii="Aptos Narrow" w:hAnsi="Aptos Narrow"/>
                <w:noProof/>
                <w:sz w:val="16"/>
                <w:szCs w:val="16"/>
              </w:rPr>
            </w:pPr>
            <w:r w:rsidRPr="00BF48E0">
              <w:rPr>
                <w:rFonts w:ascii="Aptos Narrow" w:hAnsi="Aptos Narrow"/>
                <w:noProof/>
                <w:sz w:val="16"/>
                <w:szCs w:val="16"/>
              </w:rPr>
              <w:t>Based on the results, what is the probablity that the next marble Kerry selects, rounded to the nearest percent will be white?</w:t>
            </w:r>
          </w:p>
        </w:tc>
      </w:tr>
      <w:tr w:rsidR="0095475F" w:rsidRPr="00BF48E0" w14:paraId="607E1176" w14:textId="77777777" w:rsidTr="00BF48E0">
        <w:tc>
          <w:tcPr>
            <w:tcW w:w="5400" w:type="dxa"/>
            <w:shd w:val="clear" w:color="auto" w:fill="D9D9D9" w:themeFill="background1" w:themeFillShade="D9"/>
          </w:tcPr>
          <w:p w14:paraId="2CEA765F" w14:textId="60314A41" w:rsidR="0095475F" w:rsidRPr="00BF48E0" w:rsidRDefault="0095475F" w:rsidP="0095475F">
            <w:pPr>
              <w:rPr>
                <w:rFonts w:ascii="Aptos Narrow" w:hAnsi="Aptos Narrow"/>
                <w:sz w:val="16"/>
                <w:szCs w:val="16"/>
              </w:rPr>
            </w:pPr>
            <w:r w:rsidRPr="00BF48E0">
              <w:rPr>
                <w:rFonts w:ascii="Aptos Narrow" w:hAnsi="Aptos Narrow"/>
                <w:sz w:val="16"/>
                <w:szCs w:val="16"/>
              </w:rPr>
              <w:t>7.SP.7</w:t>
            </w:r>
          </w:p>
        </w:tc>
        <w:tc>
          <w:tcPr>
            <w:tcW w:w="5310" w:type="dxa"/>
            <w:shd w:val="clear" w:color="auto" w:fill="D9D9D9" w:themeFill="background1" w:themeFillShade="D9"/>
          </w:tcPr>
          <w:p w14:paraId="39CBF4E0" w14:textId="28E9A35F" w:rsidR="0095475F" w:rsidRPr="00BF48E0" w:rsidRDefault="0095475F" w:rsidP="0095475F">
            <w:pPr>
              <w:rPr>
                <w:rFonts w:ascii="Aptos Narrow" w:hAnsi="Aptos Narrow"/>
                <w:sz w:val="16"/>
                <w:szCs w:val="16"/>
              </w:rPr>
            </w:pPr>
            <w:r w:rsidRPr="00BF48E0">
              <w:rPr>
                <w:rFonts w:ascii="Aptos Narrow" w:hAnsi="Aptos Narrow"/>
                <w:sz w:val="16"/>
                <w:szCs w:val="16"/>
              </w:rPr>
              <w:t>7.SP.6</w:t>
            </w:r>
          </w:p>
        </w:tc>
      </w:tr>
      <w:tr w:rsidR="0095475F" w:rsidRPr="00BF48E0" w14:paraId="49924577" w14:textId="77777777" w:rsidTr="00BF48E0">
        <w:tc>
          <w:tcPr>
            <w:tcW w:w="5400" w:type="dxa"/>
          </w:tcPr>
          <w:p w14:paraId="66D21FB7" w14:textId="77777777" w:rsidR="0095475F" w:rsidRPr="00BF48E0" w:rsidRDefault="0095475F" w:rsidP="0095475F">
            <w:pPr>
              <w:pStyle w:val="ListParagraph"/>
              <w:numPr>
                <w:ilvl w:val="0"/>
                <w:numId w:val="2"/>
              </w:numPr>
              <w:rPr>
                <w:rFonts w:ascii="Aptos Narrow" w:hAnsi="Aptos Narrow"/>
                <w:sz w:val="16"/>
                <w:szCs w:val="16"/>
              </w:rPr>
            </w:pPr>
            <w:r w:rsidRPr="00BF48E0">
              <w:rPr>
                <w:rFonts w:ascii="Aptos Narrow" w:hAnsi="Aptos Narrow"/>
                <w:sz w:val="16"/>
                <w:szCs w:val="16"/>
              </w:rPr>
              <w:t xml:space="preserve">A spinner has five equal-sized sections colored blue, red, orange, yellow, and green.  The arrow on the spinner was spun 50 times during an experiment.  The results are shown in the table below. </w:t>
            </w:r>
          </w:p>
          <w:tbl>
            <w:tblPr>
              <w:tblStyle w:val="TableGrid"/>
              <w:tblW w:w="0" w:type="auto"/>
              <w:jc w:val="center"/>
              <w:tblLook w:val="04A0" w:firstRow="1" w:lastRow="0" w:firstColumn="1" w:lastColumn="0" w:noHBand="0" w:noVBand="1"/>
            </w:tblPr>
            <w:tblGrid>
              <w:gridCol w:w="1613"/>
              <w:gridCol w:w="1614"/>
            </w:tblGrid>
            <w:tr w:rsidR="0095475F" w:rsidRPr="00BF48E0" w14:paraId="737CB81C" w14:textId="77777777" w:rsidTr="00536F97">
              <w:trPr>
                <w:trHeight w:val="289"/>
                <w:jc w:val="center"/>
              </w:trPr>
              <w:tc>
                <w:tcPr>
                  <w:tcW w:w="3227" w:type="dxa"/>
                  <w:gridSpan w:val="2"/>
                  <w:shd w:val="clear" w:color="auto" w:fill="D9D9D9" w:themeFill="background1" w:themeFillShade="D9"/>
                </w:tcPr>
                <w:p w14:paraId="2617A0B3"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Results of Experiment</w:t>
                  </w:r>
                </w:p>
              </w:tc>
            </w:tr>
            <w:tr w:rsidR="0095475F" w:rsidRPr="00BF48E0" w14:paraId="4914C3A4" w14:textId="77777777" w:rsidTr="00536F97">
              <w:trPr>
                <w:trHeight w:val="297"/>
                <w:jc w:val="center"/>
              </w:trPr>
              <w:tc>
                <w:tcPr>
                  <w:tcW w:w="1613" w:type="dxa"/>
                  <w:shd w:val="clear" w:color="auto" w:fill="D9D9D9" w:themeFill="background1" w:themeFillShade="D9"/>
                </w:tcPr>
                <w:p w14:paraId="12AFF626"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Color</w:t>
                  </w:r>
                </w:p>
              </w:tc>
              <w:tc>
                <w:tcPr>
                  <w:tcW w:w="1614" w:type="dxa"/>
                  <w:shd w:val="clear" w:color="auto" w:fill="D9D9D9" w:themeFill="background1" w:themeFillShade="D9"/>
                </w:tcPr>
                <w:p w14:paraId="0382B98B"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Frequency</w:t>
                  </w:r>
                </w:p>
              </w:tc>
            </w:tr>
            <w:tr w:rsidR="0095475F" w:rsidRPr="00BF48E0" w14:paraId="09FA5683" w14:textId="77777777" w:rsidTr="00536F97">
              <w:trPr>
                <w:trHeight w:val="289"/>
                <w:jc w:val="center"/>
              </w:trPr>
              <w:tc>
                <w:tcPr>
                  <w:tcW w:w="1613" w:type="dxa"/>
                </w:tcPr>
                <w:p w14:paraId="3CA2429F"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Blue</w:t>
                  </w:r>
                </w:p>
              </w:tc>
              <w:tc>
                <w:tcPr>
                  <w:tcW w:w="1614" w:type="dxa"/>
                </w:tcPr>
                <w:p w14:paraId="37E291A6"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12</w:t>
                  </w:r>
                </w:p>
              </w:tc>
            </w:tr>
            <w:tr w:rsidR="0095475F" w:rsidRPr="00BF48E0" w14:paraId="0BF79A50" w14:textId="77777777" w:rsidTr="00536F97">
              <w:trPr>
                <w:trHeight w:val="289"/>
                <w:jc w:val="center"/>
              </w:trPr>
              <w:tc>
                <w:tcPr>
                  <w:tcW w:w="1613" w:type="dxa"/>
                </w:tcPr>
                <w:p w14:paraId="63D5A4D2"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Red</w:t>
                  </w:r>
                </w:p>
              </w:tc>
              <w:tc>
                <w:tcPr>
                  <w:tcW w:w="1614" w:type="dxa"/>
                </w:tcPr>
                <w:p w14:paraId="16210633"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15</w:t>
                  </w:r>
                </w:p>
              </w:tc>
            </w:tr>
            <w:tr w:rsidR="0095475F" w:rsidRPr="00BF48E0" w14:paraId="6F4F8891" w14:textId="77777777" w:rsidTr="00536F97">
              <w:trPr>
                <w:trHeight w:val="289"/>
                <w:jc w:val="center"/>
              </w:trPr>
              <w:tc>
                <w:tcPr>
                  <w:tcW w:w="1613" w:type="dxa"/>
                </w:tcPr>
                <w:p w14:paraId="34E7A2FD"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Orange</w:t>
                  </w:r>
                </w:p>
              </w:tc>
              <w:tc>
                <w:tcPr>
                  <w:tcW w:w="1614" w:type="dxa"/>
                </w:tcPr>
                <w:p w14:paraId="35649908"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6</w:t>
                  </w:r>
                </w:p>
              </w:tc>
            </w:tr>
            <w:tr w:rsidR="0095475F" w:rsidRPr="00BF48E0" w14:paraId="296217F2" w14:textId="77777777" w:rsidTr="00536F97">
              <w:trPr>
                <w:trHeight w:val="297"/>
                <w:jc w:val="center"/>
              </w:trPr>
              <w:tc>
                <w:tcPr>
                  <w:tcW w:w="1613" w:type="dxa"/>
                </w:tcPr>
                <w:p w14:paraId="59371983"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Yellow</w:t>
                  </w:r>
                </w:p>
              </w:tc>
              <w:tc>
                <w:tcPr>
                  <w:tcW w:w="1614" w:type="dxa"/>
                </w:tcPr>
                <w:p w14:paraId="31DA93BA"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10</w:t>
                  </w:r>
                </w:p>
              </w:tc>
            </w:tr>
            <w:tr w:rsidR="0095475F" w:rsidRPr="00BF48E0" w14:paraId="7C457EBC" w14:textId="77777777" w:rsidTr="00536F97">
              <w:trPr>
                <w:trHeight w:val="289"/>
                <w:jc w:val="center"/>
              </w:trPr>
              <w:tc>
                <w:tcPr>
                  <w:tcW w:w="1613" w:type="dxa"/>
                </w:tcPr>
                <w:p w14:paraId="333D5C6E"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Green</w:t>
                  </w:r>
                </w:p>
              </w:tc>
              <w:tc>
                <w:tcPr>
                  <w:tcW w:w="1614" w:type="dxa"/>
                </w:tcPr>
                <w:p w14:paraId="540FC6AB"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7</w:t>
                  </w:r>
                </w:p>
              </w:tc>
            </w:tr>
          </w:tbl>
          <w:p w14:paraId="101F5FBE" w14:textId="111BF2BA" w:rsidR="0095475F" w:rsidRPr="00BF48E0" w:rsidRDefault="0095475F" w:rsidP="0095475F">
            <w:pPr>
              <w:rPr>
                <w:rFonts w:ascii="Aptos Narrow" w:hAnsi="Aptos Narrow"/>
                <w:sz w:val="16"/>
                <w:szCs w:val="16"/>
              </w:rPr>
            </w:pPr>
            <w:r w:rsidRPr="00BF48E0">
              <w:rPr>
                <w:rFonts w:ascii="Aptos Narrow" w:hAnsi="Aptos Narrow"/>
                <w:sz w:val="16"/>
                <w:szCs w:val="16"/>
              </w:rPr>
              <w:t>Based on the results, what is the experimental probability that on any one spin, the arrow will land on the red section?</w:t>
            </w:r>
          </w:p>
        </w:tc>
        <w:tc>
          <w:tcPr>
            <w:tcW w:w="5310" w:type="dxa"/>
          </w:tcPr>
          <w:p w14:paraId="30F7DEA6" w14:textId="77777777" w:rsidR="0095475F" w:rsidRPr="00BF48E0" w:rsidRDefault="0095475F" w:rsidP="0095475F">
            <w:pPr>
              <w:rPr>
                <w:rFonts w:ascii="Aptos Narrow" w:hAnsi="Aptos Narrow"/>
                <w:sz w:val="16"/>
                <w:szCs w:val="16"/>
              </w:rPr>
            </w:pPr>
            <w:r w:rsidRPr="00BF48E0">
              <w:rPr>
                <w:rFonts w:ascii="Aptos Narrow" w:hAnsi="Aptos Narrow"/>
                <w:sz w:val="16"/>
                <w:szCs w:val="16"/>
              </w:rPr>
              <w:t xml:space="preserve">Mr. Norton uses a fair spinner with 12 equal regions to determine the topic for each day’s warm-up lesson in math class.   </w:t>
            </w:r>
          </w:p>
          <w:p w14:paraId="30254638" w14:textId="77777777" w:rsidR="0095475F" w:rsidRPr="00BF48E0" w:rsidRDefault="0095475F" w:rsidP="0095475F">
            <w:pPr>
              <w:jc w:val="center"/>
              <w:rPr>
                <w:rFonts w:ascii="Aptos Narrow" w:hAnsi="Aptos Narrow"/>
                <w:sz w:val="16"/>
                <w:szCs w:val="16"/>
              </w:rPr>
            </w:pPr>
            <w:r w:rsidRPr="00BF48E0">
              <w:rPr>
                <w:rFonts w:ascii="Aptos Narrow" w:hAnsi="Aptos Narrow"/>
                <w:noProof/>
                <w:sz w:val="16"/>
                <w:szCs w:val="16"/>
              </w:rPr>
              <w:drawing>
                <wp:inline distT="0" distB="0" distL="0" distR="0" wp14:anchorId="6EBF85A4" wp14:editId="4476C636">
                  <wp:extent cx="2326194" cy="963893"/>
                  <wp:effectExtent l="0" t="0" r="0" b="8255"/>
                  <wp:docPr id="1585592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92809" name=""/>
                          <pic:cNvPicPr/>
                        </pic:nvPicPr>
                        <pic:blipFill>
                          <a:blip r:embed="rId7"/>
                          <a:stretch>
                            <a:fillRect/>
                          </a:stretch>
                        </pic:blipFill>
                        <pic:spPr>
                          <a:xfrm>
                            <a:off x="0" y="0"/>
                            <a:ext cx="2345730" cy="971988"/>
                          </a:xfrm>
                          <a:prstGeom prst="rect">
                            <a:avLst/>
                          </a:prstGeom>
                        </pic:spPr>
                      </pic:pic>
                    </a:graphicData>
                  </a:graphic>
                </wp:inline>
              </w:drawing>
            </w:r>
          </w:p>
          <w:p w14:paraId="2103A9DD" w14:textId="77777777" w:rsidR="0095475F" w:rsidRPr="00BF48E0" w:rsidRDefault="0095475F" w:rsidP="0095475F">
            <w:pPr>
              <w:rPr>
                <w:rFonts w:ascii="Aptos Narrow" w:hAnsi="Aptos Narrow"/>
                <w:sz w:val="16"/>
                <w:szCs w:val="16"/>
              </w:rPr>
            </w:pPr>
            <w:r w:rsidRPr="00BF48E0">
              <w:rPr>
                <w:rFonts w:ascii="Aptos Narrow" w:hAnsi="Aptos Narrow"/>
                <w:sz w:val="16"/>
                <w:szCs w:val="16"/>
              </w:rPr>
              <w:t xml:space="preserve">Mr. Norton plans to spin the spinner 120 times during the school year.   Create a bar graph that shows the best prediction for the number of times each topic will be selected.     </w:t>
            </w:r>
          </w:p>
          <w:p w14:paraId="24983CC2" w14:textId="77777777" w:rsidR="0095475F" w:rsidRPr="00BF48E0" w:rsidRDefault="0095475F" w:rsidP="0095475F">
            <w:pPr>
              <w:rPr>
                <w:rFonts w:ascii="Aptos Narrow" w:hAnsi="Aptos Narrow"/>
                <w:sz w:val="16"/>
                <w:szCs w:val="16"/>
              </w:rPr>
            </w:pPr>
          </w:p>
          <w:tbl>
            <w:tblPr>
              <w:tblStyle w:val="TableGrid"/>
              <w:tblpPr w:leftFromText="180" w:rightFromText="180" w:vertAnchor="page" w:horzAnchor="margin" w:tblpXSpec="center" w:tblpY="2721"/>
              <w:tblOverlap w:val="never"/>
              <w:tblW w:w="0" w:type="auto"/>
              <w:tblLayout w:type="fixed"/>
              <w:tblLook w:val="04A0" w:firstRow="1" w:lastRow="0" w:firstColumn="1" w:lastColumn="0" w:noHBand="0" w:noVBand="1"/>
            </w:tblPr>
            <w:tblGrid>
              <w:gridCol w:w="523"/>
              <w:gridCol w:w="298"/>
              <w:gridCol w:w="775"/>
              <w:gridCol w:w="775"/>
              <w:gridCol w:w="775"/>
              <w:gridCol w:w="775"/>
            </w:tblGrid>
            <w:tr w:rsidR="00202720" w:rsidRPr="00BF48E0" w14:paraId="4B194275" w14:textId="77777777" w:rsidTr="00202720">
              <w:trPr>
                <w:trHeight w:val="208"/>
              </w:trPr>
              <w:tc>
                <w:tcPr>
                  <w:tcW w:w="3921" w:type="dxa"/>
                  <w:gridSpan w:val="6"/>
                  <w:shd w:val="clear" w:color="auto" w:fill="D9D9D9" w:themeFill="background1" w:themeFillShade="D9"/>
                </w:tcPr>
                <w:p w14:paraId="53D91C23" w14:textId="77777777" w:rsidR="00202720" w:rsidRPr="00BF48E0" w:rsidRDefault="00202720" w:rsidP="0095475F">
                  <w:pPr>
                    <w:jc w:val="center"/>
                    <w:rPr>
                      <w:rFonts w:ascii="Aptos Narrow" w:hAnsi="Aptos Narrow"/>
                      <w:sz w:val="16"/>
                      <w:szCs w:val="16"/>
                    </w:rPr>
                  </w:pPr>
                  <w:r w:rsidRPr="00BF48E0">
                    <w:rPr>
                      <w:rFonts w:ascii="Aptos Narrow" w:hAnsi="Aptos Narrow"/>
                      <w:sz w:val="16"/>
                      <w:szCs w:val="16"/>
                    </w:rPr>
                    <w:t>Relative Frequencies</w:t>
                  </w:r>
                </w:p>
              </w:tc>
            </w:tr>
            <w:tr w:rsidR="0095475F" w:rsidRPr="00BF48E0" w14:paraId="09B2DA4D" w14:textId="77777777" w:rsidTr="0095475F">
              <w:trPr>
                <w:trHeight w:val="214"/>
              </w:trPr>
              <w:tc>
                <w:tcPr>
                  <w:tcW w:w="523" w:type="dxa"/>
                  <w:vMerge w:val="restart"/>
                  <w:textDirection w:val="btLr"/>
                </w:tcPr>
                <w:p w14:paraId="231750E2" w14:textId="77777777" w:rsidR="0095475F" w:rsidRPr="00BF48E0" w:rsidRDefault="0095475F" w:rsidP="0095475F">
                  <w:pPr>
                    <w:ind w:left="113" w:right="113"/>
                    <w:jc w:val="center"/>
                    <w:rPr>
                      <w:rFonts w:ascii="Aptos Narrow" w:hAnsi="Aptos Narrow"/>
                      <w:sz w:val="16"/>
                      <w:szCs w:val="16"/>
                    </w:rPr>
                  </w:pPr>
                  <w:r w:rsidRPr="00BF48E0">
                    <w:rPr>
                      <w:rFonts w:ascii="Aptos Narrow" w:hAnsi="Aptos Narrow"/>
                      <w:sz w:val="16"/>
                      <w:szCs w:val="16"/>
                    </w:rPr>
                    <w:t>Number of Expected Times</w:t>
                  </w:r>
                </w:p>
              </w:tc>
              <w:tc>
                <w:tcPr>
                  <w:tcW w:w="298" w:type="dxa"/>
                </w:tcPr>
                <w:p w14:paraId="5086A16D" w14:textId="77777777" w:rsidR="0095475F" w:rsidRPr="00BF48E0" w:rsidRDefault="0095475F" w:rsidP="0095475F">
                  <w:pPr>
                    <w:rPr>
                      <w:rFonts w:ascii="Aptos Narrow" w:hAnsi="Aptos Narrow"/>
                      <w:sz w:val="16"/>
                      <w:szCs w:val="16"/>
                    </w:rPr>
                  </w:pPr>
                </w:p>
              </w:tc>
              <w:tc>
                <w:tcPr>
                  <w:tcW w:w="3100" w:type="dxa"/>
                  <w:gridSpan w:val="4"/>
                </w:tcPr>
                <w:p w14:paraId="57EBBCB2" w14:textId="77777777" w:rsidR="0095475F" w:rsidRPr="00BF48E0" w:rsidRDefault="0095475F" w:rsidP="0095475F">
                  <w:pPr>
                    <w:rPr>
                      <w:rFonts w:ascii="Aptos Narrow" w:hAnsi="Aptos Narrow"/>
                      <w:sz w:val="16"/>
                      <w:szCs w:val="16"/>
                    </w:rPr>
                  </w:pPr>
                </w:p>
              </w:tc>
            </w:tr>
            <w:tr w:rsidR="0095475F" w:rsidRPr="00BF48E0" w14:paraId="57FB8F63" w14:textId="77777777" w:rsidTr="0095475F">
              <w:trPr>
                <w:trHeight w:val="208"/>
              </w:trPr>
              <w:tc>
                <w:tcPr>
                  <w:tcW w:w="523" w:type="dxa"/>
                  <w:vMerge/>
                </w:tcPr>
                <w:p w14:paraId="2D6D6316" w14:textId="77777777" w:rsidR="0095475F" w:rsidRPr="00BF48E0" w:rsidRDefault="0095475F" w:rsidP="0095475F">
                  <w:pPr>
                    <w:rPr>
                      <w:rFonts w:ascii="Aptos Narrow" w:hAnsi="Aptos Narrow"/>
                      <w:sz w:val="16"/>
                      <w:szCs w:val="16"/>
                    </w:rPr>
                  </w:pPr>
                </w:p>
              </w:tc>
              <w:tc>
                <w:tcPr>
                  <w:tcW w:w="298" w:type="dxa"/>
                </w:tcPr>
                <w:p w14:paraId="587F15C9" w14:textId="77777777" w:rsidR="0095475F" w:rsidRPr="00BF48E0" w:rsidRDefault="0095475F" w:rsidP="0095475F">
                  <w:pPr>
                    <w:rPr>
                      <w:rFonts w:ascii="Aptos Narrow" w:hAnsi="Aptos Narrow"/>
                      <w:sz w:val="16"/>
                      <w:szCs w:val="16"/>
                    </w:rPr>
                  </w:pPr>
                </w:p>
              </w:tc>
              <w:tc>
                <w:tcPr>
                  <w:tcW w:w="3100" w:type="dxa"/>
                  <w:gridSpan w:val="4"/>
                </w:tcPr>
                <w:p w14:paraId="1E73B536" w14:textId="77777777" w:rsidR="0095475F" w:rsidRPr="00BF48E0" w:rsidRDefault="0095475F" w:rsidP="0095475F">
                  <w:pPr>
                    <w:rPr>
                      <w:rFonts w:ascii="Aptos Narrow" w:hAnsi="Aptos Narrow"/>
                      <w:sz w:val="16"/>
                      <w:szCs w:val="16"/>
                    </w:rPr>
                  </w:pPr>
                </w:p>
              </w:tc>
            </w:tr>
            <w:tr w:rsidR="0095475F" w:rsidRPr="00BF48E0" w14:paraId="1CB45A88" w14:textId="77777777" w:rsidTr="0095475F">
              <w:trPr>
                <w:trHeight w:val="208"/>
              </w:trPr>
              <w:tc>
                <w:tcPr>
                  <w:tcW w:w="523" w:type="dxa"/>
                  <w:vMerge/>
                </w:tcPr>
                <w:p w14:paraId="68B8C0B3" w14:textId="77777777" w:rsidR="0095475F" w:rsidRPr="00BF48E0" w:rsidRDefault="0095475F" w:rsidP="0095475F">
                  <w:pPr>
                    <w:rPr>
                      <w:rFonts w:ascii="Aptos Narrow" w:hAnsi="Aptos Narrow"/>
                      <w:sz w:val="16"/>
                      <w:szCs w:val="16"/>
                    </w:rPr>
                  </w:pPr>
                </w:p>
              </w:tc>
              <w:tc>
                <w:tcPr>
                  <w:tcW w:w="298" w:type="dxa"/>
                </w:tcPr>
                <w:p w14:paraId="12C576E9" w14:textId="77777777" w:rsidR="0095475F" w:rsidRPr="00BF48E0" w:rsidRDefault="0095475F" w:rsidP="0095475F">
                  <w:pPr>
                    <w:rPr>
                      <w:rFonts w:ascii="Aptos Narrow" w:hAnsi="Aptos Narrow"/>
                      <w:sz w:val="16"/>
                      <w:szCs w:val="16"/>
                    </w:rPr>
                  </w:pPr>
                </w:p>
              </w:tc>
              <w:tc>
                <w:tcPr>
                  <w:tcW w:w="3100" w:type="dxa"/>
                  <w:gridSpan w:val="4"/>
                </w:tcPr>
                <w:p w14:paraId="3C6F80FE" w14:textId="77777777" w:rsidR="0095475F" w:rsidRPr="00BF48E0" w:rsidRDefault="0095475F" w:rsidP="0095475F">
                  <w:pPr>
                    <w:rPr>
                      <w:rFonts w:ascii="Aptos Narrow" w:hAnsi="Aptos Narrow"/>
                      <w:sz w:val="16"/>
                      <w:szCs w:val="16"/>
                    </w:rPr>
                  </w:pPr>
                </w:p>
              </w:tc>
            </w:tr>
            <w:tr w:rsidR="0095475F" w:rsidRPr="00BF48E0" w14:paraId="4DC19E9F" w14:textId="77777777" w:rsidTr="0095475F">
              <w:trPr>
                <w:trHeight w:val="208"/>
              </w:trPr>
              <w:tc>
                <w:tcPr>
                  <w:tcW w:w="523" w:type="dxa"/>
                  <w:vMerge/>
                </w:tcPr>
                <w:p w14:paraId="4E01C71B" w14:textId="77777777" w:rsidR="0095475F" w:rsidRPr="00BF48E0" w:rsidRDefault="0095475F" w:rsidP="0095475F">
                  <w:pPr>
                    <w:rPr>
                      <w:rFonts w:ascii="Aptos Narrow" w:hAnsi="Aptos Narrow"/>
                      <w:sz w:val="16"/>
                      <w:szCs w:val="16"/>
                    </w:rPr>
                  </w:pPr>
                </w:p>
              </w:tc>
              <w:tc>
                <w:tcPr>
                  <w:tcW w:w="298" w:type="dxa"/>
                </w:tcPr>
                <w:p w14:paraId="35403D63" w14:textId="77777777" w:rsidR="0095475F" w:rsidRPr="00BF48E0" w:rsidRDefault="0095475F" w:rsidP="0095475F">
                  <w:pPr>
                    <w:rPr>
                      <w:rFonts w:ascii="Aptos Narrow" w:hAnsi="Aptos Narrow"/>
                      <w:sz w:val="16"/>
                      <w:szCs w:val="16"/>
                    </w:rPr>
                  </w:pPr>
                </w:p>
              </w:tc>
              <w:tc>
                <w:tcPr>
                  <w:tcW w:w="3100" w:type="dxa"/>
                  <w:gridSpan w:val="4"/>
                </w:tcPr>
                <w:p w14:paraId="7C7FCBFD" w14:textId="77777777" w:rsidR="0095475F" w:rsidRPr="00BF48E0" w:rsidRDefault="0095475F" w:rsidP="0095475F">
                  <w:pPr>
                    <w:rPr>
                      <w:rFonts w:ascii="Aptos Narrow" w:hAnsi="Aptos Narrow"/>
                      <w:sz w:val="16"/>
                      <w:szCs w:val="16"/>
                    </w:rPr>
                  </w:pPr>
                </w:p>
              </w:tc>
            </w:tr>
            <w:tr w:rsidR="0095475F" w:rsidRPr="00BF48E0" w14:paraId="53F092EB" w14:textId="77777777" w:rsidTr="0095475F">
              <w:trPr>
                <w:trHeight w:val="214"/>
              </w:trPr>
              <w:tc>
                <w:tcPr>
                  <w:tcW w:w="523" w:type="dxa"/>
                  <w:vMerge/>
                </w:tcPr>
                <w:p w14:paraId="17EF2164" w14:textId="77777777" w:rsidR="0095475F" w:rsidRPr="00BF48E0" w:rsidRDefault="0095475F" w:rsidP="0095475F">
                  <w:pPr>
                    <w:rPr>
                      <w:rFonts w:ascii="Aptos Narrow" w:hAnsi="Aptos Narrow"/>
                      <w:sz w:val="16"/>
                      <w:szCs w:val="16"/>
                    </w:rPr>
                  </w:pPr>
                </w:p>
              </w:tc>
              <w:tc>
                <w:tcPr>
                  <w:tcW w:w="298" w:type="dxa"/>
                </w:tcPr>
                <w:p w14:paraId="4BE0B4D2" w14:textId="77777777" w:rsidR="0095475F" w:rsidRPr="00BF48E0" w:rsidRDefault="0095475F" w:rsidP="0095475F">
                  <w:pPr>
                    <w:rPr>
                      <w:rFonts w:ascii="Aptos Narrow" w:hAnsi="Aptos Narrow"/>
                      <w:sz w:val="16"/>
                      <w:szCs w:val="16"/>
                    </w:rPr>
                  </w:pPr>
                </w:p>
              </w:tc>
              <w:tc>
                <w:tcPr>
                  <w:tcW w:w="3100" w:type="dxa"/>
                  <w:gridSpan w:val="4"/>
                </w:tcPr>
                <w:p w14:paraId="0685BEAC" w14:textId="77777777" w:rsidR="0095475F" w:rsidRPr="00BF48E0" w:rsidRDefault="0095475F" w:rsidP="0095475F">
                  <w:pPr>
                    <w:rPr>
                      <w:rFonts w:ascii="Aptos Narrow" w:hAnsi="Aptos Narrow"/>
                      <w:sz w:val="16"/>
                      <w:szCs w:val="16"/>
                    </w:rPr>
                  </w:pPr>
                </w:p>
              </w:tc>
            </w:tr>
            <w:tr w:rsidR="0095475F" w:rsidRPr="00BF48E0" w14:paraId="01DD98E5" w14:textId="77777777" w:rsidTr="0095475F">
              <w:trPr>
                <w:trHeight w:val="214"/>
              </w:trPr>
              <w:tc>
                <w:tcPr>
                  <w:tcW w:w="523" w:type="dxa"/>
                  <w:vMerge/>
                </w:tcPr>
                <w:p w14:paraId="4F411152" w14:textId="77777777" w:rsidR="0095475F" w:rsidRPr="00BF48E0" w:rsidRDefault="0095475F" w:rsidP="0095475F">
                  <w:pPr>
                    <w:rPr>
                      <w:rFonts w:ascii="Aptos Narrow" w:hAnsi="Aptos Narrow"/>
                      <w:sz w:val="16"/>
                      <w:szCs w:val="16"/>
                    </w:rPr>
                  </w:pPr>
                </w:p>
              </w:tc>
              <w:tc>
                <w:tcPr>
                  <w:tcW w:w="298" w:type="dxa"/>
                </w:tcPr>
                <w:p w14:paraId="0E42495D" w14:textId="77777777" w:rsidR="0095475F" w:rsidRPr="00BF48E0" w:rsidRDefault="0095475F" w:rsidP="0095475F">
                  <w:pPr>
                    <w:rPr>
                      <w:rFonts w:ascii="Aptos Narrow" w:hAnsi="Aptos Narrow"/>
                      <w:sz w:val="16"/>
                      <w:szCs w:val="16"/>
                    </w:rPr>
                  </w:pPr>
                </w:p>
              </w:tc>
              <w:tc>
                <w:tcPr>
                  <w:tcW w:w="3100" w:type="dxa"/>
                  <w:gridSpan w:val="4"/>
                </w:tcPr>
                <w:p w14:paraId="20052EB5" w14:textId="77777777" w:rsidR="0095475F" w:rsidRPr="00BF48E0" w:rsidRDefault="0095475F" w:rsidP="0095475F">
                  <w:pPr>
                    <w:rPr>
                      <w:rFonts w:ascii="Aptos Narrow" w:hAnsi="Aptos Narrow"/>
                      <w:sz w:val="16"/>
                      <w:szCs w:val="16"/>
                    </w:rPr>
                  </w:pPr>
                </w:p>
              </w:tc>
            </w:tr>
            <w:tr w:rsidR="0095475F" w:rsidRPr="00BF48E0" w14:paraId="020A6149" w14:textId="77777777" w:rsidTr="0095475F">
              <w:trPr>
                <w:trHeight w:val="214"/>
              </w:trPr>
              <w:tc>
                <w:tcPr>
                  <w:tcW w:w="523" w:type="dxa"/>
                  <w:vMerge/>
                </w:tcPr>
                <w:p w14:paraId="2D3F3314" w14:textId="77777777" w:rsidR="0095475F" w:rsidRPr="00BF48E0" w:rsidRDefault="0095475F" w:rsidP="0095475F">
                  <w:pPr>
                    <w:rPr>
                      <w:rFonts w:ascii="Aptos Narrow" w:hAnsi="Aptos Narrow"/>
                      <w:sz w:val="16"/>
                      <w:szCs w:val="16"/>
                    </w:rPr>
                  </w:pPr>
                </w:p>
              </w:tc>
              <w:tc>
                <w:tcPr>
                  <w:tcW w:w="298" w:type="dxa"/>
                </w:tcPr>
                <w:p w14:paraId="6C974E59" w14:textId="77777777" w:rsidR="0095475F" w:rsidRPr="00BF48E0" w:rsidRDefault="0095475F" w:rsidP="0095475F">
                  <w:pPr>
                    <w:rPr>
                      <w:rFonts w:ascii="Aptos Narrow" w:hAnsi="Aptos Narrow"/>
                      <w:sz w:val="16"/>
                      <w:szCs w:val="16"/>
                    </w:rPr>
                  </w:pPr>
                </w:p>
              </w:tc>
              <w:tc>
                <w:tcPr>
                  <w:tcW w:w="3100" w:type="dxa"/>
                  <w:gridSpan w:val="4"/>
                </w:tcPr>
                <w:p w14:paraId="03A59323" w14:textId="77777777" w:rsidR="0095475F" w:rsidRPr="00BF48E0" w:rsidRDefault="0095475F" w:rsidP="0095475F">
                  <w:pPr>
                    <w:rPr>
                      <w:rFonts w:ascii="Aptos Narrow" w:hAnsi="Aptos Narrow"/>
                      <w:sz w:val="16"/>
                      <w:szCs w:val="16"/>
                    </w:rPr>
                  </w:pPr>
                </w:p>
              </w:tc>
            </w:tr>
            <w:tr w:rsidR="0095475F" w:rsidRPr="00BF48E0" w14:paraId="1A972ADA" w14:textId="77777777" w:rsidTr="0095475F">
              <w:trPr>
                <w:trHeight w:val="214"/>
              </w:trPr>
              <w:tc>
                <w:tcPr>
                  <w:tcW w:w="523" w:type="dxa"/>
                  <w:vMerge/>
                </w:tcPr>
                <w:p w14:paraId="6342F081" w14:textId="77777777" w:rsidR="0095475F" w:rsidRPr="00BF48E0" w:rsidRDefault="0095475F" w:rsidP="0095475F">
                  <w:pPr>
                    <w:rPr>
                      <w:rFonts w:ascii="Aptos Narrow" w:hAnsi="Aptos Narrow"/>
                      <w:sz w:val="16"/>
                      <w:szCs w:val="16"/>
                    </w:rPr>
                  </w:pPr>
                </w:p>
              </w:tc>
              <w:tc>
                <w:tcPr>
                  <w:tcW w:w="298" w:type="dxa"/>
                </w:tcPr>
                <w:p w14:paraId="1A116D8B" w14:textId="77777777" w:rsidR="0095475F" w:rsidRPr="00BF48E0" w:rsidRDefault="0095475F" w:rsidP="0095475F">
                  <w:pPr>
                    <w:rPr>
                      <w:rFonts w:ascii="Aptos Narrow" w:hAnsi="Aptos Narrow"/>
                      <w:sz w:val="16"/>
                      <w:szCs w:val="16"/>
                    </w:rPr>
                  </w:pPr>
                </w:p>
              </w:tc>
              <w:tc>
                <w:tcPr>
                  <w:tcW w:w="3100" w:type="dxa"/>
                  <w:gridSpan w:val="4"/>
                </w:tcPr>
                <w:p w14:paraId="29A42E76" w14:textId="77777777" w:rsidR="0095475F" w:rsidRPr="00BF48E0" w:rsidRDefault="0095475F" w:rsidP="0095475F">
                  <w:pPr>
                    <w:rPr>
                      <w:rFonts w:ascii="Aptos Narrow" w:hAnsi="Aptos Narrow"/>
                      <w:sz w:val="16"/>
                      <w:szCs w:val="16"/>
                    </w:rPr>
                  </w:pPr>
                </w:p>
              </w:tc>
            </w:tr>
            <w:tr w:rsidR="0095475F" w:rsidRPr="00BF48E0" w14:paraId="7CAA62AE" w14:textId="77777777" w:rsidTr="0095475F">
              <w:trPr>
                <w:trHeight w:val="214"/>
              </w:trPr>
              <w:tc>
                <w:tcPr>
                  <w:tcW w:w="523" w:type="dxa"/>
                  <w:vMerge/>
                </w:tcPr>
                <w:p w14:paraId="3453B9B3" w14:textId="77777777" w:rsidR="0095475F" w:rsidRPr="00BF48E0" w:rsidRDefault="0095475F" w:rsidP="0095475F">
                  <w:pPr>
                    <w:rPr>
                      <w:rFonts w:ascii="Aptos Narrow" w:hAnsi="Aptos Narrow"/>
                      <w:sz w:val="16"/>
                      <w:szCs w:val="16"/>
                    </w:rPr>
                  </w:pPr>
                </w:p>
              </w:tc>
              <w:tc>
                <w:tcPr>
                  <w:tcW w:w="298" w:type="dxa"/>
                </w:tcPr>
                <w:p w14:paraId="0B07CCF7" w14:textId="77777777" w:rsidR="0095475F" w:rsidRPr="00BF48E0" w:rsidRDefault="0095475F" w:rsidP="0095475F">
                  <w:pPr>
                    <w:rPr>
                      <w:rFonts w:ascii="Aptos Narrow" w:hAnsi="Aptos Narrow"/>
                      <w:sz w:val="16"/>
                      <w:szCs w:val="16"/>
                    </w:rPr>
                  </w:pPr>
                </w:p>
              </w:tc>
              <w:tc>
                <w:tcPr>
                  <w:tcW w:w="3100" w:type="dxa"/>
                  <w:gridSpan w:val="4"/>
                </w:tcPr>
                <w:p w14:paraId="454ED767" w14:textId="77777777" w:rsidR="0095475F" w:rsidRPr="00BF48E0" w:rsidRDefault="0095475F" w:rsidP="0095475F">
                  <w:pPr>
                    <w:rPr>
                      <w:rFonts w:ascii="Aptos Narrow" w:hAnsi="Aptos Narrow"/>
                      <w:sz w:val="16"/>
                      <w:szCs w:val="16"/>
                    </w:rPr>
                  </w:pPr>
                </w:p>
              </w:tc>
            </w:tr>
            <w:tr w:rsidR="0095475F" w:rsidRPr="00BF48E0" w14:paraId="321B75B9" w14:textId="77777777" w:rsidTr="0095475F">
              <w:trPr>
                <w:trHeight w:val="214"/>
              </w:trPr>
              <w:tc>
                <w:tcPr>
                  <w:tcW w:w="523" w:type="dxa"/>
                  <w:vMerge/>
                </w:tcPr>
                <w:p w14:paraId="2F98AC5E" w14:textId="77777777" w:rsidR="0095475F" w:rsidRPr="00BF48E0" w:rsidRDefault="0095475F" w:rsidP="0095475F">
                  <w:pPr>
                    <w:rPr>
                      <w:rFonts w:ascii="Aptos Narrow" w:hAnsi="Aptos Narrow"/>
                      <w:sz w:val="16"/>
                      <w:szCs w:val="16"/>
                    </w:rPr>
                  </w:pPr>
                </w:p>
              </w:tc>
              <w:tc>
                <w:tcPr>
                  <w:tcW w:w="298" w:type="dxa"/>
                </w:tcPr>
                <w:p w14:paraId="0F194F12" w14:textId="77777777" w:rsidR="0095475F" w:rsidRPr="00BF48E0" w:rsidRDefault="0095475F" w:rsidP="0095475F">
                  <w:pPr>
                    <w:rPr>
                      <w:rFonts w:ascii="Aptos Narrow" w:hAnsi="Aptos Narrow"/>
                      <w:sz w:val="16"/>
                      <w:szCs w:val="16"/>
                    </w:rPr>
                  </w:pPr>
                </w:p>
              </w:tc>
              <w:tc>
                <w:tcPr>
                  <w:tcW w:w="3100" w:type="dxa"/>
                  <w:gridSpan w:val="4"/>
                </w:tcPr>
                <w:p w14:paraId="58FB0C80" w14:textId="77777777" w:rsidR="0095475F" w:rsidRPr="00BF48E0" w:rsidRDefault="0095475F" w:rsidP="0095475F">
                  <w:pPr>
                    <w:rPr>
                      <w:rFonts w:ascii="Aptos Narrow" w:hAnsi="Aptos Narrow"/>
                      <w:sz w:val="16"/>
                      <w:szCs w:val="16"/>
                    </w:rPr>
                  </w:pPr>
                </w:p>
              </w:tc>
            </w:tr>
            <w:tr w:rsidR="0095475F" w:rsidRPr="00BF48E0" w14:paraId="6E336854" w14:textId="77777777" w:rsidTr="0095475F">
              <w:trPr>
                <w:trHeight w:val="214"/>
              </w:trPr>
              <w:tc>
                <w:tcPr>
                  <w:tcW w:w="523" w:type="dxa"/>
                  <w:vMerge/>
                </w:tcPr>
                <w:p w14:paraId="62801146" w14:textId="77777777" w:rsidR="0095475F" w:rsidRPr="00BF48E0" w:rsidRDefault="0095475F" w:rsidP="0095475F">
                  <w:pPr>
                    <w:rPr>
                      <w:rFonts w:ascii="Aptos Narrow" w:hAnsi="Aptos Narrow"/>
                      <w:sz w:val="16"/>
                      <w:szCs w:val="16"/>
                    </w:rPr>
                  </w:pPr>
                </w:p>
              </w:tc>
              <w:tc>
                <w:tcPr>
                  <w:tcW w:w="298" w:type="dxa"/>
                </w:tcPr>
                <w:p w14:paraId="662386D0" w14:textId="77777777" w:rsidR="0095475F" w:rsidRPr="00BF48E0" w:rsidRDefault="0095475F" w:rsidP="0095475F">
                  <w:pPr>
                    <w:rPr>
                      <w:rFonts w:ascii="Aptos Narrow" w:hAnsi="Aptos Narrow"/>
                      <w:sz w:val="16"/>
                      <w:szCs w:val="16"/>
                    </w:rPr>
                  </w:pPr>
                </w:p>
              </w:tc>
              <w:tc>
                <w:tcPr>
                  <w:tcW w:w="3100" w:type="dxa"/>
                  <w:gridSpan w:val="4"/>
                </w:tcPr>
                <w:p w14:paraId="7BF7D856" w14:textId="77777777" w:rsidR="0095475F" w:rsidRPr="00BF48E0" w:rsidRDefault="0095475F" w:rsidP="0095475F">
                  <w:pPr>
                    <w:rPr>
                      <w:rFonts w:ascii="Aptos Narrow" w:hAnsi="Aptos Narrow"/>
                      <w:sz w:val="16"/>
                      <w:szCs w:val="16"/>
                    </w:rPr>
                  </w:pPr>
                </w:p>
              </w:tc>
            </w:tr>
            <w:tr w:rsidR="0095475F" w:rsidRPr="00BF48E0" w14:paraId="0458AB2C" w14:textId="77777777" w:rsidTr="0095475F">
              <w:trPr>
                <w:trHeight w:val="214"/>
              </w:trPr>
              <w:tc>
                <w:tcPr>
                  <w:tcW w:w="821" w:type="dxa"/>
                  <w:gridSpan w:val="2"/>
                  <w:vMerge w:val="restart"/>
                </w:tcPr>
                <w:p w14:paraId="45365FEB" w14:textId="77777777" w:rsidR="0095475F" w:rsidRPr="00BF48E0" w:rsidRDefault="0095475F" w:rsidP="0095475F">
                  <w:pPr>
                    <w:rPr>
                      <w:rFonts w:ascii="Aptos Narrow" w:hAnsi="Aptos Narrow"/>
                      <w:sz w:val="16"/>
                      <w:szCs w:val="16"/>
                    </w:rPr>
                  </w:pPr>
                </w:p>
              </w:tc>
              <w:tc>
                <w:tcPr>
                  <w:tcW w:w="775" w:type="dxa"/>
                </w:tcPr>
                <w:p w14:paraId="520A8885"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E</w:t>
                  </w:r>
                </w:p>
              </w:tc>
              <w:tc>
                <w:tcPr>
                  <w:tcW w:w="775" w:type="dxa"/>
                </w:tcPr>
                <w:p w14:paraId="79244176"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N</w:t>
                  </w:r>
                </w:p>
              </w:tc>
              <w:tc>
                <w:tcPr>
                  <w:tcW w:w="775" w:type="dxa"/>
                </w:tcPr>
                <w:p w14:paraId="7EF04253"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P</w:t>
                  </w:r>
                </w:p>
              </w:tc>
              <w:tc>
                <w:tcPr>
                  <w:tcW w:w="775" w:type="dxa"/>
                </w:tcPr>
                <w:p w14:paraId="622D7119"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R</w:t>
                  </w:r>
                </w:p>
              </w:tc>
            </w:tr>
            <w:tr w:rsidR="0095475F" w:rsidRPr="00BF48E0" w14:paraId="65EAC767" w14:textId="77777777" w:rsidTr="0095475F">
              <w:trPr>
                <w:trHeight w:val="214"/>
              </w:trPr>
              <w:tc>
                <w:tcPr>
                  <w:tcW w:w="821" w:type="dxa"/>
                  <w:gridSpan w:val="2"/>
                  <w:vMerge/>
                </w:tcPr>
                <w:p w14:paraId="58AB575A" w14:textId="77777777" w:rsidR="0095475F" w:rsidRPr="00BF48E0" w:rsidRDefault="0095475F" w:rsidP="0095475F">
                  <w:pPr>
                    <w:rPr>
                      <w:rFonts w:ascii="Aptos Narrow" w:hAnsi="Aptos Narrow"/>
                      <w:sz w:val="16"/>
                      <w:szCs w:val="16"/>
                    </w:rPr>
                  </w:pPr>
                </w:p>
              </w:tc>
              <w:tc>
                <w:tcPr>
                  <w:tcW w:w="3100" w:type="dxa"/>
                  <w:gridSpan w:val="4"/>
                </w:tcPr>
                <w:p w14:paraId="40430384" w14:textId="77777777" w:rsidR="0095475F" w:rsidRPr="00BF48E0" w:rsidRDefault="0095475F" w:rsidP="0095475F">
                  <w:pPr>
                    <w:jc w:val="center"/>
                    <w:rPr>
                      <w:rFonts w:ascii="Aptos Narrow" w:hAnsi="Aptos Narrow"/>
                      <w:sz w:val="16"/>
                      <w:szCs w:val="16"/>
                    </w:rPr>
                  </w:pPr>
                  <w:r w:rsidRPr="00BF48E0">
                    <w:rPr>
                      <w:rFonts w:ascii="Aptos Narrow" w:hAnsi="Aptos Narrow"/>
                      <w:sz w:val="16"/>
                      <w:szCs w:val="16"/>
                    </w:rPr>
                    <w:t>Topics</w:t>
                  </w:r>
                </w:p>
              </w:tc>
            </w:tr>
          </w:tbl>
          <w:p w14:paraId="33D335AE" w14:textId="77777777" w:rsidR="0095475F" w:rsidRDefault="0095475F" w:rsidP="0095475F">
            <w:pPr>
              <w:rPr>
                <w:rFonts w:ascii="Aptos Narrow" w:hAnsi="Aptos Narrow"/>
                <w:sz w:val="16"/>
                <w:szCs w:val="16"/>
              </w:rPr>
            </w:pPr>
          </w:p>
          <w:p w14:paraId="67E68AF2" w14:textId="77777777" w:rsidR="0095475F" w:rsidRDefault="0095475F" w:rsidP="0095475F">
            <w:pPr>
              <w:rPr>
                <w:rFonts w:ascii="Aptos Narrow" w:hAnsi="Aptos Narrow"/>
                <w:sz w:val="16"/>
                <w:szCs w:val="16"/>
              </w:rPr>
            </w:pPr>
          </w:p>
          <w:p w14:paraId="08722FE7" w14:textId="77777777" w:rsidR="0095475F" w:rsidRDefault="0095475F" w:rsidP="0095475F">
            <w:pPr>
              <w:rPr>
                <w:rFonts w:ascii="Aptos Narrow" w:hAnsi="Aptos Narrow"/>
                <w:sz w:val="16"/>
                <w:szCs w:val="16"/>
              </w:rPr>
            </w:pPr>
          </w:p>
          <w:p w14:paraId="1EA8B772" w14:textId="262D3FDE" w:rsidR="0095475F" w:rsidRPr="00BF48E0" w:rsidRDefault="0095475F" w:rsidP="0095475F">
            <w:pPr>
              <w:rPr>
                <w:rFonts w:ascii="Aptos Narrow" w:hAnsi="Aptos Narrow"/>
                <w:sz w:val="16"/>
                <w:szCs w:val="16"/>
              </w:rPr>
            </w:pPr>
          </w:p>
        </w:tc>
      </w:tr>
      <w:tr w:rsidR="00AB0E83" w:rsidRPr="00BF48E0" w14:paraId="7541434F" w14:textId="77777777" w:rsidTr="00BF48E0">
        <w:tc>
          <w:tcPr>
            <w:tcW w:w="5400" w:type="dxa"/>
            <w:shd w:val="clear" w:color="auto" w:fill="D9D9D9" w:themeFill="background1" w:themeFillShade="D9"/>
          </w:tcPr>
          <w:p w14:paraId="0B7FB0CA" w14:textId="615EBD67" w:rsidR="00170C84" w:rsidRPr="00BF48E0" w:rsidRDefault="00AB0E83" w:rsidP="00170C84">
            <w:pPr>
              <w:rPr>
                <w:rFonts w:ascii="Aptos Narrow" w:hAnsi="Aptos Narrow"/>
                <w:sz w:val="16"/>
                <w:szCs w:val="16"/>
              </w:rPr>
            </w:pPr>
            <w:r w:rsidRPr="00BF48E0">
              <w:rPr>
                <w:rFonts w:ascii="Aptos Narrow" w:hAnsi="Aptos Narrow"/>
                <w:sz w:val="16"/>
                <w:szCs w:val="16"/>
              </w:rPr>
              <w:t>7.SP.7</w:t>
            </w:r>
          </w:p>
        </w:tc>
        <w:tc>
          <w:tcPr>
            <w:tcW w:w="5310" w:type="dxa"/>
            <w:shd w:val="clear" w:color="auto" w:fill="D9D9D9" w:themeFill="background1" w:themeFillShade="D9"/>
          </w:tcPr>
          <w:p w14:paraId="3CADDE98" w14:textId="3ADAF178" w:rsidR="00170C84" w:rsidRPr="00BF48E0" w:rsidRDefault="006D2089" w:rsidP="00170C84">
            <w:pPr>
              <w:rPr>
                <w:rFonts w:ascii="Aptos Narrow" w:hAnsi="Aptos Narrow"/>
                <w:sz w:val="16"/>
                <w:szCs w:val="16"/>
              </w:rPr>
            </w:pPr>
            <w:r w:rsidRPr="00BF48E0">
              <w:rPr>
                <w:rFonts w:ascii="Aptos Narrow" w:hAnsi="Aptos Narrow"/>
                <w:sz w:val="16"/>
                <w:szCs w:val="16"/>
              </w:rPr>
              <w:t>7.SP.8</w:t>
            </w:r>
          </w:p>
        </w:tc>
      </w:tr>
      <w:tr w:rsidR="00BF48E0" w:rsidRPr="00BF48E0" w14:paraId="28C169C1" w14:textId="77777777" w:rsidTr="00BF48E0">
        <w:tc>
          <w:tcPr>
            <w:tcW w:w="5400" w:type="dxa"/>
          </w:tcPr>
          <w:p w14:paraId="4280F4BD" w14:textId="77777777" w:rsidR="00170C84" w:rsidRPr="00BF48E0" w:rsidRDefault="00AB0E83" w:rsidP="00170C84">
            <w:pPr>
              <w:rPr>
                <w:rFonts w:ascii="Aptos Narrow" w:hAnsi="Aptos Narrow"/>
                <w:sz w:val="16"/>
                <w:szCs w:val="16"/>
              </w:rPr>
            </w:pPr>
            <w:r w:rsidRPr="00BF48E0">
              <w:rPr>
                <w:rFonts w:ascii="Aptos Narrow" w:hAnsi="Aptos Narrow"/>
                <w:sz w:val="16"/>
                <w:szCs w:val="16"/>
              </w:rPr>
              <w:t xml:space="preserve">A box contains paper clips of three different sizes.  The number of each size of a paper clip </w:t>
            </w:r>
            <w:proofErr w:type="gramStart"/>
            <w:r w:rsidRPr="00BF48E0">
              <w:rPr>
                <w:rFonts w:ascii="Aptos Narrow" w:hAnsi="Aptos Narrow"/>
                <w:sz w:val="16"/>
                <w:szCs w:val="16"/>
              </w:rPr>
              <w:t>are</w:t>
            </w:r>
            <w:proofErr w:type="gramEnd"/>
            <w:r w:rsidRPr="00BF48E0">
              <w:rPr>
                <w:rFonts w:ascii="Aptos Narrow" w:hAnsi="Aptos Narrow"/>
                <w:sz w:val="16"/>
                <w:szCs w:val="16"/>
              </w:rPr>
              <w:t xml:space="preserve"> listed below. </w:t>
            </w:r>
          </w:p>
          <w:p w14:paraId="28E3B69D" w14:textId="77777777" w:rsidR="00AB0E83" w:rsidRPr="00BF48E0" w:rsidRDefault="00AB0E83" w:rsidP="00AB0E83">
            <w:pPr>
              <w:pStyle w:val="ListParagraph"/>
              <w:numPr>
                <w:ilvl w:val="0"/>
                <w:numId w:val="6"/>
              </w:numPr>
              <w:rPr>
                <w:rFonts w:ascii="Aptos Narrow" w:hAnsi="Aptos Narrow"/>
                <w:sz w:val="16"/>
                <w:szCs w:val="16"/>
              </w:rPr>
            </w:pPr>
            <w:r w:rsidRPr="00BF48E0">
              <w:rPr>
                <w:rFonts w:ascii="Aptos Narrow" w:hAnsi="Aptos Narrow"/>
                <w:sz w:val="16"/>
                <w:szCs w:val="16"/>
              </w:rPr>
              <w:t>100 small paper clips</w:t>
            </w:r>
          </w:p>
          <w:p w14:paraId="286D120F" w14:textId="77777777" w:rsidR="00AB0E83" w:rsidRPr="00BF48E0" w:rsidRDefault="00AB0E83" w:rsidP="00AB0E83">
            <w:pPr>
              <w:pStyle w:val="ListParagraph"/>
              <w:numPr>
                <w:ilvl w:val="0"/>
                <w:numId w:val="6"/>
              </w:numPr>
              <w:rPr>
                <w:rFonts w:ascii="Aptos Narrow" w:hAnsi="Aptos Narrow"/>
                <w:sz w:val="16"/>
                <w:szCs w:val="16"/>
              </w:rPr>
            </w:pPr>
            <w:r w:rsidRPr="00BF48E0">
              <w:rPr>
                <w:rFonts w:ascii="Aptos Narrow" w:hAnsi="Aptos Narrow"/>
                <w:sz w:val="16"/>
                <w:szCs w:val="16"/>
              </w:rPr>
              <w:t>250 medium paper clips</w:t>
            </w:r>
          </w:p>
          <w:p w14:paraId="79BB58D9" w14:textId="77777777" w:rsidR="00AB0E83" w:rsidRPr="00BF48E0" w:rsidRDefault="00AB0E83" w:rsidP="00AB0E83">
            <w:pPr>
              <w:pStyle w:val="ListParagraph"/>
              <w:numPr>
                <w:ilvl w:val="0"/>
                <w:numId w:val="6"/>
              </w:numPr>
              <w:rPr>
                <w:rFonts w:ascii="Aptos Narrow" w:hAnsi="Aptos Narrow"/>
                <w:sz w:val="16"/>
                <w:szCs w:val="16"/>
              </w:rPr>
            </w:pPr>
            <w:r w:rsidRPr="00BF48E0">
              <w:rPr>
                <w:rFonts w:ascii="Aptos Narrow" w:hAnsi="Aptos Narrow"/>
                <w:sz w:val="16"/>
                <w:szCs w:val="16"/>
              </w:rPr>
              <w:t>150 large paper clips</w:t>
            </w:r>
          </w:p>
          <w:p w14:paraId="43A7329A" w14:textId="29D5CCCE" w:rsidR="00AB0E83" w:rsidRPr="00BF48E0" w:rsidRDefault="00AB0E83" w:rsidP="00AB0E83">
            <w:pPr>
              <w:rPr>
                <w:rFonts w:ascii="Aptos Narrow" w:hAnsi="Aptos Narrow"/>
                <w:sz w:val="16"/>
                <w:szCs w:val="16"/>
              </w:rPr>
            </w:pPr>
            <w:r w:rsidRPr="00BF48E0">
              <w:rPr>
                <w:rFonts w:ascii="Aptos Narrow" w:hAnsi="Aptos Narrow"/>
                <w:sz w:val="16"/>
                <w:szCs w:val="16"/>
              </w:rPr>
              <w:t>One paper clip is randomly selected from the box.  What is the probability that the paper clip is selected is either small or medium?</w:t>
            </w:r>
          </w:p>
        </w:tc>
        <w:tc>
          <w:tcPr>
            <w:tcW w:w="5310" w:type="dxa"/>
          </w:tcPr>
          <w:p w14:paraId="004D18EA" w14:textId="00DAA308" w:rsidR="00170C84" w:rsidRPr="00BF48E0" w:rsidRDefault="00397331" w:rsidP="00170C84">
            <w:pPr>
              <w:rPr>
                <w:rFonts w:ascii="Aptos Narrow" w:hAnsi="Aptos Narrow"/>
                <w:noProof/>
                <w:sz w:val="16"/>
                <w:szCs w:val="16"/>
              </w:rPr>
            </w:pPr>
            <w:r w:rsidRPr="00BF48E0">
              <w:rPr>
                <w:rFonts w:ascii="Aptos Narrow" w:hAnsi="Aptos Narrow"/>
                <w:noProof/>
                <w:sz w:val="16"/>
                <w:szCs w:val="16"/>
              </w:rPr>
              <w:t xml:space="preserve">A student tosses a fair coin with heads (H) one one side and tails (T) on the other, and rolls a fair number cube with faces numbered 1 through 6.  How many different outcomes are possible.  </w:t>
            </w:r>
          </w:p>
        </w:tc>
      </w:tr>
      <w:tr w:rsidR="0095475F" w:rsidRPr="00BF48E0" w14:paraId="406CACC1" w14:textId="77777777" w:rsidTr="00BF48E0">
        <w:tc>
          <w:tcPr>
            <w:tcW w:w="5400" w:type="dxa"/>
            <w:shd w:val="clear" w:color="auto" w:fill="D9D9D9" w:themeFill="background1" w:themeFillShade="D9"/>
          </w:tcPr>
          <w:p w14:paraId="63C02296" w14:textId="772B0989" w:rsidR="0095475F" w:rsidRPr="00BF48E0" w:rsidRDefault="0095475F" w:rsidP="0095475F">
            <w:pPr>
              <w:rPr>
                <w:rFonts w:ascii="Aptos Narrow" w:hAnsi="Aptos Narrow"/>
                <w:sz w:val="16"/>
                <w:szCs w:val="16"/>
              </w:rPr>
            </w:pPr>
            <w:r w:rsidRPr="00BF48E0">
              <w:rPr>
                <w:rFonts w:ascii="Aptos Narrow" w:hAnsi="Aptos Narrow"/>
                <w:sz w:val="16"/>
                <w:szCs w:val="16"/>
              </w:rPr>
              <w:t>7.SP.5</w:t>
            </w:r>
          </w:p>
        </w:tc>
        <w:tc>
          <w:tcPr>
            <w:tcW w:w="5310" w:type="dxa"/>
            <w:shd w:val="clear" w:color="auto" w:fill="D9D9D9" w:themeFill="background1" w:themeFillShade="D9"/>
          </w:tcPr>
          <w:p w14:paraId="5CFBBC1E" w14:textId="5FA46010" w:rsidR="0095475F" w:rsidRPr="00BF48E0" w:rsidRDefault="0095475F" w:rsidP="0095475F">
            <w:pPr>
              <w:rPr>
                <w:rFonts w:ascii="Aptos Narrow" w:hAnsi="Aptos Narrow"/>
                <w:sz w:val="16"/>
                <w:szCs w:val="16"/>
              </w:rPr>
            </w:pPr>
            <w:r w:rsidRPr="00BF48E0">
              <w:rPr>
                <w:rFonts w:ascii="Aptos Narrow" w:hAnsi="Aptos Narrow"/>
                <w:sz w:val="16"/>
                <w:szCs w:val="16"/>
              </w:rPr>
              <w:t>7.SP.6</w:t>
            </w:r>
          </w:p>
        </w:tc>
      </w:tr>
      <w:tr w:rsidR="0095475F" w:rsidRPr="00BF48E0" w14:paraId="7DACA0FC" w14:textId="77777777" w:rsidTr="00BF48E0">
        <w:tc>
          <w:tcPr>
            <w:tcW w:w="5400" w:type="dxa"/>
          </w:tcPr>
          <w:p w14:paraId="7B692D5A" w14:textId="77777777" w:rsidR="0095475F" w:rsidRPr="00BF48E0" w:rsidRDefault="0095475F" w:rsidP="0095475F">
            <w:pPr>
              <w:rPr>
                <w:rFonts w:ascii="Aptos Narrow" w:hAnsi="Aptos Narrow"/>
                <w:sz w:val="16"/>
                <w:szCs w:val="16"/>
              </w:rPr>
            </w:pPr>
            <w:r w:rsidRPr="00BF48E0">
              <w:rPr>
                <w:rFonts w:ascii="Aptos Narrow" w:hAnsi="Aptos Narrow"/>
                <w:sz w:val="16"/>
                <w:szCs w:val="16"/>
              </w:rPr>
              <w:t xml:space="preserve"> A spinner has 12 sections of equal size.  The sections are numbered 1 to 12.   The arrows on the spinner will be spun once.   Consider the following events. </w:t>
            </w:r>
          </w:p>
          <w:p w14:paraId="441E5FC8" w14:textId="5690143C" w:rsidR="0095475F" w:rsidRPr="00BF48E0" w:rsidRDefault="0095475F" w:rsidP="0095475F">
            <w:pPr>
              <w:pStyle w:val="ListParagraph"/>
              <w:numPr>
                <w:ilvl w:val="0"/>
                <w:numId w:val="7"/>
              </w:numPr>
              <w:rPr>
                <w:rFonts w:ascii="Aptos Narrow" w:hAnsi="Aptos Narrow"/>
                <w:sz w:val="16"/>
                <w:szCs w:val="16"/>
              </w:rPr>
            </w:pPr>
            <w:r w:rsidRPr="00BF48E0">
              <w:rPr>
                <w:rFonts w:ascii="Aptos Narrow" w:hAnsi="Aptos Narrow"/>
                <w:sz w:val="16"/>
                <w:szCs w:val="16"/>
              </w:rPr>
              <w:t xml:space="preserve">J is the event </w:t>
            </w:r>
            <w:proofErr w:type="gramStart"/>
            <w:r w:rsidRPr="00BF48E0">
              <w:rPr>
                <w:rFonts w:ascii="Aptos Narrow" w:hAnsi="Aptos Narrow"/>
                <w:sz w:val="16"/>
                <w:szCs w:val="16"/>
              </w:rPr>
              <w:t>that</w:t>
            </w:r>
            <w:proofErr w:type="gramEnd"/>
            <w:r w:rsidRPr="00BF48E0">
              <w:rPr>
                <w:rFonts w:ascii="Aptos Narrow" w:hAnsi="Aptos Narrow"/>
                <w:sz w:val="16"/>
                <w:szCs w:val="16"/>
              </w:rPr>
              <w:t xml:space="preserve"> the arrow stops in a section with an even number.</w:t>
            </w:r>
          </w:p>
          <w:p w14:paraId="70AE7BB9" w14:textId="50F74B0F" w:rsidR="0095475F" w:rsidRPr="00BF48E0" w:rsidRDefault="0095475F" w:rsidP="0095475F">
            <w:pPr>
              <w:pStyle w:val="ListParagraph"/>
              <w:numPr>
                <w:ilvl w:val="0"/>
                <w:numId w:val="7"/>
              </w:numPr>
              <w:rPr>
                <w:rFonts w:ascii="Aptos Narrow" w:hAnsi="Aptos Narrow"/>
                <w:sz w:val="16"/>
                <w:szCs w:val="16"/>
              </w:rPr>
            </w:pPr>
            <w:r w:rsidRPr="00BF48E0">
              <w:rPr>
                <w:rFonts w:ascii="Aptos Narrow" w:hAnsi="Aptos Narrow"/>
                <w:sz w:val="16"/>
                <w:szCs w:val="16"/>
              </w:rPr>
              <w:t xml:space="preserve">K is the event </w:t>
            </w:r>
            <w:proofErr w:type="gramStart"/>
            <w:r w:rsidRPr="00BF48E0">
              <w:rPr>
                <w:rFonts w:ascii="Aptos Narrow" w:hAnsi="Aptos Narrow"/>
                <w:sz w:val="16"/>
                <w:szCs w:val="16"/>
              </w:rPr>
              <w:t>that</w:t>
            </w:r>
            <w:proofErr w:type="gramEnd"/>
            <w:r w:rsidRPr="00BF48E0">
              <w:rPr>
                <w:rFonts w:ascii="Aptos Narrow" w:hAnsi="Aptos Narrow"/>
                <w:sz w:val="16"/>
                <w:szCs w:val="16"/>
              </w:rPr>
              <w:t xml:space="preserve"> the arrow stops in a section with a number greater than 2. </w:t>
            </w:r>
          </w:p>
          <w:p w14:paraId="49FA9C37" w14:textId="270DD9AF" w:rsidR="0095475F" w:rsidRPr="00BF48E0" w:rsidRDefault="0095475F" w:rsidP="0095475F">
            <w:pPr>
              <w:pStyle w:val="ListParagraph"/>
              <w:numPr>
                <w:ilvl w:val="0"/>
                <w:numId w:val="7"/>
              </w:numPr>
              <w:rPr>
                <w:rFonts w:ascii="Aptos Narrow" w:hAnsi="Aptos Narrow"/>
                <w:sz w:val="16"/>
                <w:szCs w:val="16"/>
              </w:rPr>
            </w:pPr>
            <w:r w:rsidRPr="00BF48E0">
              <w:rPr>
                <w:rFonts w:ascii="Aptos Narrow" w:hAnsi="Aptos Narrow"/>
                <w:sz w:val="16"/>
                <w:szCs w:val="16"/>
              </w:rPr>
              <w:t xml:space="preserve">L is the event </w:t>
            </w:r>
            <w:proofErr w:type="gramStart"/>
            <w:r w:rsidRPr="00BF48E0">
              <w:rPr>
                <w:rFonts w:ascii="Aptos Narrow" w:hAnsi="Aptos Narrow"/>
                <w:sz w:val="16"/>
                <w:szCs w:val="16"/>
              </w:rPr>
              <w:t>that</w:t>
            </w:r>
            <w:proofErr w:type="gramEnd"/>
            <w:r w:rsidRPr="00BF48E0">
              <w:rPr>
                <w:rFonts w:ascii="Aptos Narrow" w:hAnsi="Aptos Narrow"/>
                <w:sz w:val="16"/>
                <w:szCs w:val="16"/>
              </w:rPr>
              <w:t xml:space="preserve"> the arrow stops in the section with the number 10.   </w:t>
            </w:r>
          </w:p>
          <w:p w14:paraId="29711708" w14:textId="77777777" w:rsidR="0095475F" w:rsidRPr="00BF48E0" w:rsidRDefault="0095475F" w:rsidP="0095475F">
            <w:pPr>
              <w:rPr>
                <w:rFonts w:ascii="Aptos Narrow" w:hAnsi="Aptos Narrow"/>
                <w:sz w:val="16"/>
                <w:szCs w:val="16"/>
              </w:rPr>
            </w:pPr>
          </w:p>
          <w:p w14:paraId="26AEC9AE" w14:textId="2617423C" w:rsidR="0095475F" w:rsidRPr="00BF48E0" w:rsidRDefault="0095475F" w:rsidP="0095475F">
            <w:pPr>
              <w:rPr>
                <w:rFonts w:ascii="Aptos Narrow" w:hAnsi="Aptos Narrow"/>
                <w:sz w:val="16"/>
                <w:szCs w:val="16"/>
              </w:rPr>
            </w:pPr>
            <w:r w:rsidRPr="00BF48E0">
              <w:rPr>
                <w:rFonts w:ascii="Aptos Narrow" w:hAnsi="Aptos Narrow"/>
                <w:sz w:val="16"/>
                <w:szCs w:val="16"/>
              </w:rPr>
              <w:t>What event goes with each of the following: Unlikely, Neither Likely nor Unlikely, Likely</w:t>
            </w:r>
          </w:p>
          <w:p w14:paraId="242C4A7F" w14:textId="2003F85C" w:rsidR="0095475F" w:rsidRPr="00BF48E0" w:rsidRDefault="0095475F" w:rsidP="0095475F">
            <w:pPr>
              <w:rPr>
                <w:rFonts w:ascii="Aptos Narrow" w:hAnsi="Aptos Narrow"/>
                <w:sz w:val="16"/>
                <w:szCs w:val="16"/>
              </w:rPr>
            </w:pPr>
          </w:p>
        </w:tc>
        <w:tc>
          <w:tcPr>
            <w:tcW w:w="5310" w:type="dxa"/>
          </w:tcPr>
          <w:p w14:paraId="400620ED" w14:textId="77777777" w:rsidR="0095475F" w:rsidRPr="00BF48E0" w:rsidRDefault="0095475F" w:rsidP="0095475F">
            <w:pPr>
              <w:rPr>
                <w:rFonts w:ascii="Aptos Narrow" w:hAnsi="Aptos Narrow"/>
                <w:sz w:val="16"/>
                <w:szCs w:val="16"/>
              </w:rPr>
            </w:pPr>
            <w:r w:rsidRPr="00BF48E0">
              <w:rPr>
                <w:rFonts w:ascii="Aptos Narrow" w:hAnsi="Aptos Narrow"/>
                <w:sz w:val="16"/>
                <w:szCs w:val="16"/>
              </w:rPr>
              <w:t xml:space="preserve">A company sells artwork using a website.  Information about the number of people that visited the website and the number of pieces of artwork purchased on a single day is listed below. </w:t>
            </w:r>
          </w:p>
          <w:p w14:paraId="4629F924" w14:textId="77777777" w:rsidR="0095475F" w:rsidRPr="00BF48E0" w:rsidRDefault="0095475F" w:rsidP="0095475F">
            <w:pPr>
              <w:pStyle w:val="ListParagraph"/>
              <w:numPr>
                <w:ilvl w:val="0"/>
                <w:numId w:val="5"/>
              </w:numPr>
              <w:rPr>
                <w:rFonts w:ascii="Aptos Narrow" w:hAnsi="Aptos Narrow"/>
                <w:sz w:val="16"/>
                <w:szCs w:val="16"/>
              </w:rPr>
            </w:pPr>
            <w:r w:rsidRPr="00BF48E0">
              <w:rPr>
                <w:rFonts w:ascii="Aptos Narrow" w:hAnsi="Aptos Narrow"/>
                <w:sz w:val="16"/>
                <w:szCs w:val="16"/>
              </w:rPr>
              <w:t>117 people did not purchase any artwork</w:t>
            </w:r>
          </w:p>
          <w:p w14:paraId="5347BA23" w14:textId="77777777" w:rsidR="0095475F" w:rsidRPr="00BF48E0" w:rsidRDefault="0095475F" w:rsidP="0095475F">
            <w:pPr>
              <w:pStyle w:val="ListParagraph"/>
              <w:numPr>
                <w:ilvl w:val="0"/>
                <w:numId w:val="5"/>
              </w:numPr>
              <w:rPr>
                <w:rFonts w:ascii="Aptos Narrow" w:hAnsi="Aptos Narrow"/>
                <w:sz w:val="16"/>
                <w:szCs w:val="16"/>
              </w:rPr>
            </w:pPr>
            <w:r w:rsidRPr="00BF48E0">
              <w:rPr>
                <w:rFonts w:ascii="Aptos Narrow" w:hAnsi="Aptos Narrow"/>
                <w:sz w:val="16"/>
                <w:szCs w:val="16"/>
              </w:rPr>
              <w:t>24 people purchased one piece of artwork</w:t>
            </w:r>
          </w:p>
          <w:p w14:paraId="01BCA550" w14:textId="77777777" w:rsidR="0095475F" w:rsidRPr="00BF48E0" w:rsidRDefault="0095475F" w:rsidP="0095475F">
            <w:pPr>
              <w:pStyle w:val="ListParagraph"/>
              <w:numPr>
                <w:ilvl w:val="0"/>
                <w:numId w:val="5"/>
              </w:numPr>
              <w:rPr>
                <w:rFonts w:ascii="Aptos Narrow" w:hAnsi="Aptos Narrow"/>
                <w:sz w:val="16"/>
                <w:szCs w:val="16"/>
              </w:rPr>
            </w:pPr>
            <w:r w:rsidRPr="00BF48E0">
              <w:rPr>
                <w:rFonts w:ascii="Aptos Narrow" w:hAnsi="Aptos Narrow"/>
                <w:sz w:val="16"/>
                <w:szCs w:val="16"/>
              </w:rPr>
              <w:t>9 people purchased more than one piece of artwork</w:t>
            </w:r>
          </w:p>
          <w:p w14:paraId="5232B092" w14:textId="3D1EA450" w:rsidR="0095475F" w:rsidRPr="00BF48E0" w:rsidRDefault="0095475F" w:rsidP="0095475F">
            <w:pPr>
              <w:rPr>
                <w:rFonts w:ascii="Aptos Narrow" w:hAnsi="Aptos Narrow"/>
                <w:sz w:val="16"/>
                <w:szCs w:val="16"/>
              </w:rPr>
            </w:pPr>
            <w:r w:rsidRPr="00BF48E0">
              <w:rPr>
                <w:rFonts w:ascii="Aptos Narrow" w:hAnsi="Aptos Narrow"/>
                <w:sz w:val="16"/>
                <w:szCs w:val="16"/>
              </w:rPr>
              <w:t>Based on the data that day, what is the probability that the next person to visit the website will purchase more than one piece of artwork?</w:t>
            </w:r>
          </w:p>
        </w:tc>
      </w:tr>
    </w:tbl>
    <w:p w14:paraId="2771FCB8" w14:textId="77777777" w:rsidR="000B4947" w:rsidRDefault="000B4947"/>
    <w:p w14:paraId="712F1B62" w14:textId="77777777" w:rsidR="00303EDE" w:rsidRDefault="00303EDE"/>
    <w:sectPr w:rsidR="00303EDE" w:rsidSect="00202720">
      <w:headerReference w:type="default" r:id="rId8"/>
      <w:pgSz w:w="12240" w:h="15840"/>
      <w:pgMar w:top="630" w:right="1440" w:bottom="63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167E" w14:textId="77777777" w:rsidR="00C65067" w:rsidRDefault="00C65067" w:rsidP="00202720">
      <w:pPr>
        <w:spacing w:after="0" w:line="240" w:lineRule="auto"/>
      </w:pPr>
      <w:r>
        <w:separator/>
      </w:r>
    </w:p>
  </w:endnote>
  <w:endnote w:type="continuationSeparator" w:id="0">
    <w:p w14:paraId="50A7B61F" w14:textId="77777777" w:rsidR="00C65067" w:rsidRDefault="00C65067" w:rsidP="00202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0E1D" w14:textId="77777777" w:rsidR="00C65067" w:rsidRDefault="00C65067" w:rsidP="00202720">
      <w:pPr>
        <w:spacing w:after="0" w:line="240" w:lineRule="auto"/>
      </w:pPr>
      <w:r>
        <w:separator/>
      </w:r>
    </w:p>
  </w:footnote>
  <w:footnote w:type="continuationSeparator" w:id="0">
    <w:p w14:paraId="734A3635" w14:textId="77777777" w:rsidR="00C65067" w:rsidRDefault="00C65067" w:rsidP="00202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0583" w14:textId="263515C9" w:rsidR="00202720" w:rsidRDefault="00202720" w:rsidP="00202720">
    <w:pPr>
      <w:pStyle w:val="Header"/>
      <w:jc w:val="center"/>
    </w:pPr>
    <w:r>
      <w:t xml:space="preserve">Probability Questions- </w:t>
    </w:r>
    <w:r w:rsidR="0019490C">
      <w:t>With Standard Answer above each 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6516F"/>
    <w:multiLevelType w:val="hybridMultilevel"/>
    <w:tmpl w:val="9CB6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C6443"/>
    <w:multiLevelType w:val="hybridMultilevel"/>
    <w:tmpl w:val="651E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57582"/>
    <w:multiLevelType w:val="hybridMultilevel"/>
    <w:tmpl w:val="85CECB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704839"/>
    <w:multiLevelType w:val="hybridMultilevel"/>
    <w:tmpl w:val="EE302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682093"/>
    <w:multiLevelType w:val="hybridMultilevel"/>
    <w:tmpl w:val="C5D8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A2664"/>
    <w:multiLevelType w:val="hybridMultilevel"/>
    <w:tmpl w:val="0AB6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54F07"/>
    <w:multiLevelType w:val="hybridMultilevel"/>
    <w:tmpl w:val="E6A2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288739">
    <w:abstractNumId w:val="0"/>
  </w:num>
  <w:num w:numId="2" w16cid:durableId="982928587">
    <w:abstractNumId w:val="2"/>
  </w:num>
  <w:num w:numId="3" w16cid:durableId="295568044">
    <w:abstractNumId w:val="3"/>
  </w:num>
  <w:num w:numId="4" w16cid:durableId="1690371397">
    <w:abstractNumId w:val="6"/>
  </w:num>
  <w:num w:numId="5" w16cid:durableId="790317909">
    <w:abstractNumId w:val="4"/>
  </w:num>
  <w:num w:numId="6" w16cid:durableId="1148789959">
    <w:abstractNumId w:val="1"/>
  </w:num>
  <w:num w:numId="7" w16cid:durableId="379600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64"/>
    <w:rsid w:val="0003707D"/>
    <w:rsid w:val="0007551A"/>
    <w:rsid w:val="000B4947"/>
    <w:rsid w:val="000D43AF"/>
    <w:rsid w:val="0013022D"/>
    <w:rsid w:val="00131E9A"/>
    <w:rsid w:val="00170C84"/>
    <w:rsid w:val="0019490C"/>
    <w:rsid w:val="001D0939"/>
    <w:rsid w:val="001D4049"/>
    <w:rsid w:val="00202720"/>
    <w:rsid w:val="00303EDE"/>
    <w:rsid w:val="00311771"/>
    <w:rsid w:val="00336A87"/>
    <w:rsid w:val="00351534"/>
    <w:rsid w:val="00397331"/>
    <w:rsid w:val="003B2230"/>
    <w:rsid w:val="003C3876"/>
    <w:rsid w:val="004B5AE1"/>
    <w:rsid w:val="00512BA9"/>
    <w:rsid w:val="00566F4D"/>
    <w:rsid w:val="005E59E8"/>
    <w:rsid w:val="0068428D"/>
    <w:rsid w:val="006D2089"/>
    <w:rsid w:val="00710A59"/>
    <w:rsid w:val="00847DE1"/>
    <w:rsid w:val="00857AC8"/>
    <w:rsid w:val="00863B3E"/>
    <w:rsid w:val="008775B8"/>
    <w:rsid w:val="008841A2"/>
    <w:rsid w:val="008B2C07"/>
    <w:rsid w:val="00935477"/>
    <w:rsid w:val="00943518"/>
    <w:rsid w:val="00950CCA"/>
    <w:rsid w:val="0095475F"/>
    <w:rsid w:val="009C5C3C"/>
    <w:rsid w:val="009D061B"/>
    <w:rsid w:val="009D3D84"/>
    <w:rsid w:val="00A73869"/>
    <w:rsid w:val="00A84DBD"/>
    <w:rsid w:val="00AB0E83"/>
    <w:rsid w:val="00AF5BE6"/>
    <w:rsid w:val="00B76564"/>
    <w:rsid w:val="00B972D3"/>
    <w:rsid w:val="00BF48E0"/>
    <w:rsid w:val="00C34DEA"/>
    <w:rsid w:val="00C65067"/>
    <w:rsid w:val="00CF612C"/>
    <w:rsid w:val="00D46CE9"/>
    <w:rsid w:val="00D82156"/>
    <w:rsid w:val="00E70684"/>
    <w:rsid w:val="00E71F44"/>
    <w:rsid w:val="00EB53EC"/>
    <w:rsid w:val="00EB6487"/>
    <w:rsid w:val="00ED4684"/>
    <w:rsid w:val="00F32B43"/>
    <w:rsid w:val="00F57A3B"/>
    <w:rsid w:val="00F71E5D"/>
    <w:rsid w:val="00F84F8E"/>
    <w:rsid w:val="00F905F6"/>
    <w:rsid w:val="00FC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497C"/>
  <w15:chartTrackingRefBased/>
  <w15:docId w15:val="{8B04F222-1D94-4AD7-8C24-A4AD6190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5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5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564"/>
    <w:rPr>
      <w:rFonts w:eastAsiaTheme="majorEastAsia" w:cstheme="majorBidi"/>
      <w:color w:val="272727" w:themeColor="text1" w:themeTint="D8"/>
    </w:rPr>
  </w:style>
  <w:style w:type="paragraph" w:styleId="Title">
    <w:name w:val="Title"/>
    <w:basedOn w:val="Normal"/>
    <w:next w:val="Normal"/>
    <w:link w:val="TitleChar"/>
    <w:uiPriority w:val="10"/>
    <w:qFormat/>
    <w:rsid w:val="00B76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564"/>
    <w:pPr>
      <w:spacing w:before="160"/>
      <w:jc w:val="center"/>
    </w:pPr>
    <w:rPr>
      <w:i/>
      <w:iCs/>
      <w:color w:val="404040" w:themeColor="text1" w:themeTint="BF"/>
    </w:rPr>
  </w:style>
  <w:style w:type="character" w:customStyle="1" w:styleId="QuoteChar">
    <w:name w:val="Quote Char"/>
    <w:basedOn w:val="DefaultParagraphFont"/>
    <w:link w:val="Quote"/>
    <w:uiPriority w:val="29"/>
    <w:rsid w:val="00B76564"/>
    <w:rPr>
      <w:i/>
      <w:iCs/>
      <w:color w:val="404040" w:themeColor="text1" w:themeTint="BF"/>
    </w:rPr>
  </w:style>
  <w:style w:type="paragraph" w:styleId="ListParagraph">
    <w:name w:val="List Paragraph"/>
    <w:basedOn w:val="Normal"/>
    <w:uiPriority w:val="34"/>
    <w:qFormat/>
    <w:rsid w:val="00B76564"/>
    <w:pPr>
      <w:ind w:left="720"/>
      <w:contextualSpacing/>
    </w:pPr>
  </w:style>
  <w:style w:type="character" w:styleId="IntenseEmphasis">
    <w:name w:val="Intense Emphasis"/>
    <w:basedOn w:val="DefaultParagraphFont"/>
    <w:uiPriority w:val="21"/>
    <w:qFormat/>
    <w:rsid w:val="00B76564"/>
    <w:rPr>
      <w:i/>
      <w:iCs/>
      <w:color w:val="0F4761" w:themeColor="accent1" w:themeShade="BF"/>
    </w:rPr>
  </w:style>
  <w:style w:type="paragraph" w:styleId="IntenseQuote">
    <w:name w:val="Intense Quote"/>
    <w:basedOn w:val="Normal"/>
    <w:next w:val="Normal"/>
    <w:link w:val="IntenseQuoteChar"/>
    <w:uiPriority w:val="30"/>
    <w:qFormat/>
    <w:rsid w:val="00B76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564"/>
    <w:rPr>
      <w:i/>
      <w:iCs/>
      <w:color w:val="0F4761" w:themeColor="accent1" w:themeShade="BF"/>
    </w:rPr>
  </w:style>
  <w:style w:type="character" w:styleId="IntenseReference">
    <w:name w:val="Intense Reference"/>
    <w:basedOn w:val="DefaultParagraphFont"/>
    <w:uiPriority w:val="32"/>
    <w:qFormat/>
    <w:rsid w:val="00B76564"/>
    <w:rPr>
      <w:b/>
      <w:bCs/>
      <w:smallCaps/>
      <w:color w:val="0F4761" w:themeColor="accent1" w:themeShade="BF"/>
      <w:spacing w:val="5"/>
    </w:rPr>
  </w:style>
  <w:style w:type="table" w:styleId="TableGrid">
    <w:name w:val="Table Grid"/>
    <w:basedOn w:val="TableNormal"/>
    <w:uiPriority w:val="39"/>
    <w:rsid w:val="00F57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2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720"/>
  </w:style>
  <w:style w:type="paragraph" w:styleId="Footer">
    <w:name w:val="footer"/>
    <w:basedOn w:val="Normal"/>
    <w:link w:val="FooterChar"/>
    <w:uiPriority w:val="99"/>
    <w:unhideWhenUsed/>
    <w:rsid w:val="00202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Schueren</dc:creator>
  <cp:keywords/>
  <dc:description/>
  <cp:lastModifiedBy>Lisa Schueren</cp:lastModifiedBy>
  <cp:revision>55</cp:revision>
  <dcterms:created xsi:type="dcterms:W3CDTF">2025-01-21T14:03:00Z</dcterms:created>
  <dcterms:modified xsi:type="dcterms:W3CDTF">2025-01-21T18:24:00Z</dcterms:modified>
</cp:coreProperties>
</file>